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E8E1" w14:textId="77777777" w:rsidR="00F6201F" w:rsidRPr="00F6201F" w:rsidRDefault="00F6201F" w:rsidP="00F6201F">
      <w:pPr>
        <w:kinsoku w:val="0"/>
        <w:overflowPunct w:val="0"/>
        <w:spacing w:line="200" w:lineRule="exact"/>
        <w:rPr>
          <w:rFonts w:asciiTheme="minorHAnsi" w:hAnsiTheme="minorHAnsi"/>
          <w:sz w:val="20"/>
          <w:szCs w:val="20"/>
        </w:rPr>
      </w:pPr>
    </w:p>
    <w:p w14:paraId="70E70016" w14:textId="77777777" w:rsidR="00F6201F" w:rsidRPr="00F6201F" w:rsidRDefault="00F6201F" w:rsidP="00F6201F">
      <w:pPr>
        <w:kinsoku w:val="0"/>
        <w:overflowPunct w:val="0"/>
        <w:spacing w:line="200" w:lineRule="exact"/>
        <w:rPr>
          <w:rFonts w:asciiTheme="minorHAnsi" w:hAnsiTheme="minorHAnsi"/>
          <w:sz w:val="20"/>
          <w:szCs w:val="20"/>
        </w:rPr>
      </w:pPr>
    </w:p>
    <w:p w14:paraId="68FB51F6" w14:textId="77777777" w:rsidR="00F6201F" w:rsidRPr="00F6201F" w:rsidRDefault="00F6201F" w:rsidP="00F6201F">
      <w:pPr>
        <w:kinsoku w:val="0"/>
        <w:overflowPunct w:val="0"/>
        <w:spacing w:line="200" w:lineRule="exact"/>
        <w:rPr>
          <w:rFonts w:asciiTheme="minorHAnsi" w:hAnsiTheme="minorHAnsi"/>
          <w:sz w:val="20"/>
          <w:szCs w:val="20"/>
        </w:rPr>
      </w:pPr>
    </w:p>
    <w:p w14:paraId="0C8441E2" w14:textId="77777777" w:rsidR="008E3BD0" w:rsidRDefault="00F6201F" w:rsidP="00F6201F">
      <w:pPr>
        <w:kinsoku w:val="0"/>
        <w:overflowPunct w:val="0"/>
        <w:spacing w:before="24" w:line="310" w:lineRule="auto"/>
        <w:ind w:right="13"/>
        <w:jc w:val="center"/>
        <w:rPr>
          <w:rFonts w:asciiTheme="minorHAnsi" w:hAnsiTheme="minorHAnsi" w:cs="Arial"/>
          <w:b/>
          <w:bCs/>
          <w:color w:val="262D2D"/>
          <w:w w:val="105"/>
          <w:sz w:val="72"/>
          <w:szCs w:val="72"/>
        </w:rPr>
      </w:pPr>
      <w:r w:rsidRPr="00F6201F">
        <w:rPr>
          <w:rFonts w:asciiTheme="minorHAnsi" w:hAnsiTheme="minorHAnsi" w:cs="Arial"/>
          <w:b/>
          <w:bCs/>
          <w:color w:val="262D2D"/>
          <w:w w:val="105"/>
          <w:sz w:val="72"/>
          <w:szCs w:val="72"/>
        </w:rPr>
        <w:t xml:space="preserve">The </w:t>
      </w:r>
      <w:r w:rsidR="00CF2F71">
        <w:rPr>
          <w:rFonts w:asciiTheme="minorHAnsi" w:hAnsiTheme="minorHAnsi" w:cs="Arial"/>
          <w:b/>
          <w:bCs/>
          <w:color w:val="262D2D"/>
          <w:w w:val="105"/>
          <w:sz w:val="72"/>
          <w:szCs w:val="72"/>
        </w:rPr>
        <w:t xml:space="preserve">James Fisher </w:t>
      </w:r>
    </w:p>
    <w:p w14:paraId="48E023B6" w14:textId="77777777" w:rsidR="00F6201F" w:rsidRPr="00F6201F" w:rsidRDefault="00F6201F" w:rsidP="00F6201F">
      <w:pPr>
        <w:kinsoku w:val="0"/>
        <w:overflowPunct w:val="0"/>
        <w:spacing w:before="24" w:line="310" w:lineRule="auto"/>
        <w:ind w:right="13"/>
        <w:jc w:val="center"/>
        <w:rPr>
          <w:rFonts w:asciiTheme="minorHAnsi" w:hAnsiTheme="minorHAnsi" w:cs="Arial"/>
          <w:b/>
          <w:bCs/>
          <w:color w:val="262D2D"/>
          <w:w w:val="105"/>
          <w:sz w:val="72"/>
          <w:szCs w:val="72"/>
        </w:rPr>
      </w:pPr>
      <w:r w:rsidRPr="00F6201F">
        <w:rPr>
          <w:rFonts w:asciiTheme="minorHAnsi" w:hAnsiTheme="minorHAnsi" w:cs="Arial"/>
          <w:b/>
          <w:bCs/>
          <w:color w:val="262D2D"/>
          <w:w w:val="105"/>
          <w:sz w:val="72"/>
          <w:szCs w:val="72"/>
        </w:rPr>
        <w:t>Medical Practice</w:t>
      </w:r>
    </w:p>
    <w:p w14:paraId="59C6E830" w14:textId="77777777" w:rsidR="00F6201F" w:rsidRPr="00F6201F" w:rsidRDefault="00F6201F" w:rsidP="00F6201F">
      <w:pPr>
        <w:tabs>
          <w:tab w:val="left" w:pos="3332"/>
        </w:tabs>
        <w:kinsoku w:val="0"/>
        <w:overflowPunct w:val="0"/>
        <w:spacing w:before="24" w:line="310" w:lineRule="auto"/>
        <w:ind w:left="1734" w:right="1167" w:firstLine="1166"/>
        <w:rPr>
          <w:rFonts w:asciiTheme="minorHAnsi" w:hAnsiTheme="minorHAnsi" w:cs="Arial"/>
          <w:b/>
          <w:bCs/>
          <w:color w:val="262D2D"/>
          <w:w w:val="105"/>
          <w:sz w:val="59"/>
          <w:szCs w:val="59"/>
        </w:rPr>
      </w:pPr>
    </w:p>
    <w:p w14:paraId="3EC668EE" w14:textId="77777777" w:rsidR="00F6201F" w:rsidRDefault="00F6201F" w:rsidP="00F6201F">
      <w:pPr>
        <w:kinsoku w:val="0"/>
        <w:overflowPunct w:val="0"/>
        <w:spacing w:before="24" w:line="310" w:lineRule="auto"/>
        <w:ind w:right="137"/>
        <w:jc w:val="center"/>
        <w:rPr>
          <w:rFonts w:asciiTheme="minorHAnsi" w:hAnsiTheme="minorHAnsi" w:cs="Arial"/>
          <w:b/>
          <w:bCs/>
          <w:color w:val="0E0F11"/>
          <w:sz w:val="59"/>
          <w:szCs w:val="59"/>
        </w:rPr>
      </w:pPr>
      <w:r w:rsidRPr="00F6201F">
        <w:rPr>
          <w:rFonts w:asciiTheme="minorHAnsi" w:hAnsiTheme="minorHAnsi" w:cs="Arial"/>
          <w:b/>
          <w:bCs/>
          <w:color w:val="262D2D"/>
          <w:w w:val="105"/>
          <w:sz w:val="59"/>
          <w:szCs w:val="59"/>
        </w:rPr>
        <w:t>How</w:t>
      </w:r>
      <w:r w:rsidRPr="00F6201F">
        <w:rPr>
          <w:rFonts w:asciiTheme="minorHAnsi" w:hAnsiTheme="minorHAnsi" w:cs="Arial"/>
          <w:b/>
          <w:bCs/>
          <w:color w:val="262D2D"/>
          <w:spacing w:val="-8"/>
          <w:w w:val="105"/>
          <w:sz w:val="59"/>
          <w:szCs w:val="59"/>
        </w:rPr>
        <w:t xml:space="preserve"> </w:t>
      </w:r>
      <w:r w:rsidRPr="00F6201F">
        <w:rPr>
          <w:rFonts w:asciiTheme="minorHAnsi" w:hAnsiTheme="minorHAnsi" w:cs="Arial"/>
          <w:b/>
          <w:bCs/>
          <w:color w:val="262D2D"/>
          <w:w w:val="105"/>
          <w:sz w:val="59"/>
          <w:szCs w:val="59"/>
        </w:rPr>
        <w:t>We</w:t>
      </w:r>
      <w:r w:rsidRPr="00F6201F">
        <w:rPr>
          <w:rFonts w:asciiTheme="minorHAnsi" w:hAnsiTheme="minorHAnsi" w:cs="Arial"/>
          <w:b/>
          <w:bCs/>
          <w:color w:val="262D2D"/>
          <w:spacing w:val="54"/>
          <w:w w:val="105"/>
          <w:sz w:val="59"/>
          <w:szCs w:val="59"/>
        </w:rPr>
        <w:t xml:space="preserve"> </w:t>
      </w:r>
      <w:r w:rsidRPr="00F6201F">
        <w:rPr>
          <w:rFonts w:asciiTheme="minorHAnsi" w:hAnsiTheme="minorHAnsi" w:cs="Arial"/>
          <w:b/>
          <w:bCs/>
          <w:color w:val="262D2D"/>
          <w:w w:val="105"/>
          <w:sz w:val="59"/>
          <w:szCs w:val="59"/>
        </w:rPr>
        <w:t xml:space="preserve">Use </w:t>
      </w:r>
      <w:r w:rsidRPr="00F6201F">
        <w:rPr>
          <w:rFonts w:asciiTheme="minorHAnsi" w:hAnsiTheme="minorHAnsi" w:cs="Arial"/>
          <w:b/>
          <w:bCs/>
          <w:color w:val="262D2D"/>
          <w:sz w:val="59"/>
          <w:szCs w:val="59"/>
        </w:rPr>
        <w:t>Y</w:t>
      </w:r>
      <w:r w:rsidRPr="00F6201F">
        <w:rPr>
          <w:rFonts w:asciiTheme="minorHAnsi" w:hAnsiTheme="minorHAnsi" w:cs="Arial"/>
          <w:b/>
          <w:bCs/>
          <w:color w:val="262D2D"/>
          <w:w w:val="105"/>
          <w:sz w:val="59"/>
          <w:szCs w:val="59"/>
        </w:rPr>
        <w:t xml:space="preserve">our </w:t>
      </w:r>
      <w:r w:rsidRPr="00F6201F">
        <w:rPr>
          <w:rFonts w:asciiTheme="minorHAnsi" w:hAnsiTheme="minorHAnsi" w:cs="Arial"/>
          <w:b/>
          <w:bCs/>
          <w:color w:val="262D2D"/>
          <w:sz w:val="59"/>
          <w:szCs w:val="59"/>
        </w:rPr>
        <w:t>Health</w:t>
      </w:r>
      <w:r w:rsidRPr="00F6201F">
        <w:rPr>
          <w:rFonts w:asciiTheme="minorHAnsi" w:hAnsiTheme="minorHAnsi" w:cs="Arial"/>
          <w:b/>
          <w:bCs/>
          <w:color w:val="262D2D"/>
          <w:spacing w:val="40"/>
          <w:sz w:val="59"/>
          <w:szCs w:val="59"/>
        </w:rPr>
        <w:t xml:space="preserve"> </w:t>
      </w:r>
      <w:r w:rsidRPr="00F6201F">
        <w:rPr>
          <w:rFonts w:asciiTheme="minorHAnsi" w:hAnsiTheme="minorHAnsi" w:cs="Arial"/>
          <w:b/>
          <w:bCs/>
          <w:color w:val="262D2D"/>
          <w:sz w:val="59"/>
          <w:szCs w:val="59"/>
        </w:rPr>
        <w:t>Recor</w:t>
      </w:r>
      <w:r w:rsidRPr="00F6201F">
        <w:rPr>
          <w:rFonts w:asciiTheme="minorHAnsi" w:hAnsiTheme="minorHAnsi" w:cs="Arial"/>
          <w:b/>
          <w:bCs/>
          <w:color w:val="262D2D"/>
          <w:spacing w:val="38"/>
          <w:sz w:val="59"/>
          <w:szCs w:val="59"/>
        </w:rPr>
        <w:t>d</w:t>
      </w:r>
      <w:r w:rsidRPr="00F6201F">
        <w:rPr>
          <w:rFonts w:asciiTheme="minorHAnsi" w:hAnsiTheme="minorHAnsi" w:cs="Arial"/>
          <w:b/>
          <w:bCs/>
          <w:color w:val="0E0F11"/>
          <w:sz w:val="59"/>
          <w:szCs w:val="59"/>
        </w:rPr>
        <w:t>s</w:t>
      </w:r>
    </w:p>
    <w:p w14:paraId="5CB45717" w14:textId="77777777" w:rsidR="00F6201F" w:rsidRDefault="00F6201F" w:rsidP="00F6201F">
      <w:pPr>
        <w:kinsoku w:val="0"/>
        <w:overflowPunct w:val="0"/>
        <w:spacing w:line="200" w:lineRule="exact"/>
        <w:rPr>
          <w:rFonts w:asciiTheme="minorHAnsi" w:hAnsiTheme="minorHAnsi"/>
          <w:sz w:val="20"/>
          <w:szCs w:val="20"/>
        </w:rPr>
      </w:pPr>
    </w:p>
    <w:p w14:paraId="0D7DE506" w14:textId="77777777" w:rsidR="005702DC" w:rsidRDefault="005702DC" w:rsidP="00F6201F">
      <w:pPr>
        <w:kinsoku w:val="0"/>
        <w:overflowPunct w:val="0"/>
        <w:spacing w:line="200" w:lineRule="exact"/>
        <w:rPr>
          <w:rFonts w:asciiTheme="minorHAnsi" w:hAnsiTheme="minorHAnsi"/>
          <w:sz w:val="20"/>
          <w:szCs w:val="20"/>
        </w:rPr>
      </w:pPr>
    </w:p>
    <w:p w14:paraId="31C7DE96" w14:textId="77777777" w:rsidR="005702DC" w:rsidRDefault="005702DC" w:rsidP="00F6201F">
      <w:pPr>
        <w:kinsoku w:val="0"/>
        <w:overflowPunct w:val="0"/>
        <w:spacing w:line="200" w:lineRule="exact"/>
        <w:rPr>
          <w:rFonts w:asciiTheme="minorHAnsi" w:hAnsiTheme="minorHAnsi"/>
          <w:sz w:val="20"/>
          <w:szCs w:val="20"/>
        </w:rPr>
      </w:pPr>
    </w:p>
    <w:p w14:paraId="5BB2FE4D" w14:textId="77777777" w:rsidR="005702DC" w:rsidRDefault="005702DC" w:rsidP="00F6201F">
      <w:pPr>
        <w:kinsoku w:val="0"/>
        <w:overflowPunct w:val="0"/>
        <w:spacing w:line="200" w:lineRule="exact"/>
        <w:rPr>
          <w:rFonts w:asciiTheme="minorHAnsi" w:hAnsiTheme="minorHAnsi"/>
          <w:sz w:val="20"/>
          <w:szCs w:val="20"/>
        </w:rPr>
      </w:pPr>
    </w:p>
    <w:p w14:paraId="7CD2B9B1" w14:textId="77777777" w:rsidR="005702DC" w:rsidRDefault="005702DC" w:rsidP="00F6201F">
      <w:pPr>
        <w:kinsoku w:val="0"/>
        <w:overflowPunct w:val="0"/>
        <w:spacing w:line="200" w:lineRule="exact"/>
        <w:rPr>
          <w:rFonts w:asciiTheme="minorHAnsi" w:hAnsiTheme="minorHAnsi"/>
          <w:sz w:val="20"/>
          <w:szCs w:val="20"/>
        </w:rPr>
      </w:pPr>
    </w:p>
    <w:p w14:paraId="3B2AC6D1" w14:textId="77777777" w:rsidR="005702DC" w:rsidRDefault="005702DC" w:rsidP="00F6201F">
      <w:pPr>
        <w:kinsoku w:val="0"/>
        <w:overflowPunct w:val="0"/>
        <w:spacing w:line="200" w:lineRule="exact"/>
        <w:rPr>
          <w:rFonts w:asciiTheme="minorHAnsi" w:hAnsiTheme="minorHAnsi"/>
          <w:sz w:val="20"/>
          <w:szCs w:val="20"/>
        </w:rPr>
      </w:pPr>
    </w:p>
    <w:p w14:paraId="731A2227" w14:textId="77777777" w:rsidR="005702DC" w:rsidRDefault="005702DC" w:rsidP="00F6201F">
      <w:pPr>
        <w:kinsoku w:val="0"/>
        <w:overflowPunct w:val="0"/>
        <w:spacing w:line="200" w:lineRule="exact"/>
        <w:rPr>
          <w:rFonts w:asciiTheme="minorHAnsi" w:hAnsiTheme="minorHAnsi"/>
          <w:sz w:val="20"/>
          <w:szCs w:val="20"/>
        </w:rPr>
      </w:pPr>
    </w:p>
    <w:p w14:paraId="4C9D3764" w14:textId="77777777" w:rsidR="005702DC" w:rsidRDefault="005702DC" w:rsidP="00F6201F">
      <w:pPr>
        <w:kinsoku w:val="0"/>
        <w:overflowPunct w:val="0"/>
        <w:spacing w:line="200" w:lineRule="exact"/>
        <w:rPr>
          <w:rFonts w:asciiTheme="minorHAnsi" w:hAnsiTheme="minorHAnsi"/>
          <w:sz w:val="20"/>
          <w:szCs w:val="20"/>
        </w:rPr>
      </w:pPr>
    </w:p>
    <w:p w14:paraId="4662CFAB" w14:textId="77777777" w:rsidR="005702DC" w:rsidRPr="00F6201F" w:rsidRDefault="005702DC" w:rsidP="00F6201F">
      <w:pPr>
        <w:kinsoku w:val="0"/>
        <w:overflowPunct w:val="0"/>
        <w:spacing w:line="200" w:lineRule="exact"/>
        <w:rPr>
          <w:rFonts w:asciiTheme="minorHAnsi" w:hAnsiTheme="minorHAnsi"/>
          <w:sz w:val="20"/>
          <w:szCs w:val="20"/>
        </w:rPr>
      </w:pPr>
    </w:p>
    <w:p w14:paraId="57C5B2E1" w14:textId="77777777" w:rsidR="00F6201F" w:rsidRPr="00F6201F" w:rsidRDefault="00F6201F" w:rsidP="00F6201F">
      <w:pPr>
        <w:kinsoku w:val="0"/>
        <w:overflowPunct w:val="0"/>
        <w:spacing w:line="200" w:lineRule="exact"/>
        <w:rPr>
          <w:rFonts w:asciiTheme="minorHAnsi" w:hAnsiTheme="minorHAnsi"/>
          <w:sz w:val="20"/>
          <w:szCs w:val="20"/>
        </w:rPr>
      </w:pPr>
    </w:p>
    <w:p w14:paraId="566C40D2" w14:textId="77777777" w:rsidR="00F6201F" w:rsidRPr="00F6201F" w:rsidRDefault="00F6201F" w:rsidP="00F6201F">
      <w:pPr>
        <w:kinsoku w:val="0"/>
        <w:overflowPunct w:val="0"/>
        <w:spacing w:line="200" w:lineRule="exact"/>
        <w:rPr>
          <w:rFonts w:asciiTheme="minorHAnsi" w:hAnsiTheme="minorHAnsi"/>
          <w:sz w:val="20"/>
          <w:szCs w:val="20"/>
        </w:rPr>
      </w:pPr>
    </w:p>
    <w:p w14:paraId="11FFA563" w14:textId="77777777" w:rsidR="00F6201F" w:rsidRPr="00F6201F" w:rsidRDefault="00F6201F" w:rsidP="00F6201F">
      <w:pPr>
        <w:kinsoku w:val="0"/>
        <w:overflowPunct w:val="0"/>
        <w:spacing w:line="200" w:lineRule="exact"/>
        <w:rPr>
          <w:rFonts w:asciiTheme="minorHAnsi" w:hAnsiTheme="minorHAnsi"/>
          <w:sz w:val="20"/>
          <w:szCs w:val="20"/>
        </w:rPr>
      </w:pPr>
    </w:p>
    <w:p w14:paraId="17788C6D" w14:textId="77777777" w:rsidR="00F6201F" w:rsidRPr="00F6201F" w:rsidRDefault="00F6201F" w:rsidP="00F6201F">
      <w:pPr>
        <w:kinsoku w:val="0"/>
        <w:overflowPunct w:val="0"/>
        <w:spacing w:line="200" w:lineRule="exact"/>
        <w:rPr>
          <w:rFonts w:asciiTheme="minorHAnsi" w:hAnsiTheme="minorHAnsi"/>
          <w:sz w:val="20"/>
          <w:szCs w:val="20"/>
        </w:rPr>
      </w:pPr>
    </w:p>
    <w:p w14:paraId="06AFF3B0" w14:textId="77777777" w:rsidR="00F6201F" w:rsidRPr="00F6201F" w:rsidRDefault="00F6201F" w:rsidP="00F6201F">
      <w:pPr>
        <w:kinsoku w:val="0"/>
        <w:overflowPunct w:val="0"/>
        <w:spacing w:line="200" w:lineRule="exact"/>
        <w:rPr>
          <w:rFonts w:asciiTheme="minorHAnsi" w:hAnsiTheme="minorHAnsi"/>
          <w:sz w:val="20"/>
          <w:szCs w:val="20"/>
        </w:rPr>
      </w:pPr>
    </w:p>
    <w:p w14:paraId="2724625C" w14:textId="77777777" w:rsidR="00F6201F" w:rsidRPr="00F6201F" w:rsidRDefault="00F6201F" w:rsidP="00F6201F">
      <w:pPr>
        <w:kinsoku w:val="0"/>
        <w:overflowPunct w:val="0"/>
        <w:spacing w:line="200" w:lineRule="exact"/>
        <w:rPr>
          <w:rFonts w:asciiTheme="minorHAnsi" w:hAnsiTheme="minorHAnsi"/>
          <w:sz w:val="20"/>
          <w:szCs w:val="20"/>
        </w:rPr>
      </w:pPr>
    </w:p>
    <w:p w14:paraId="39DE1879" w14:textId="77777777" w:rsidR="00F6201F" w:rsidRPr="00F6201F" w:rsidRDefault="00F6201F" w:rsidP="00F6201F">
      <w:pPr>
        <w:kinsoku w:val="0"/>
        <w:overflowPunct w:val="0"/>
        <w:spacing w:line="200" w:lineRule="exact"/>
        <w:ind w:left="-567"/>
        <w:rPr>
          <w:rFonts w:asciiTheme="minorHAnsi" w:hAnsiTheme="minorHAnsi"/>
          <w:sz w:val="20"/>
          <w:szCs w:val="20"/>
        </w:rPr>
      </w:pPr>
    </w:p>
    <w:p w14:paraId="185DA483" w14:textId="77777777" w:rsidR="00F6201F" w:rsidRPr="00F6201F" w:rsidRDefault="00F6201F" w:rsidP="00F6201F">
      <w:pPr>
        <w:kinsoku w:val="0"/>
        <w:overflowPunct w:val="0"/>
        <w:spacing w:line="200" w:lineRule="exact"/>
        <w:rPr>
          <w:rFonts w:asciiTheme="minorHAnsi" w:hAnsiTheme="minorHAnsi"/>
          <w:sz w:val="20"/>
          <w:szCs w:val="20"/>
        </w:rPr>
      </w:pPr>
    </w:p>
    <w:p w14:paraId="5B7D052A" w14:textId="77777777" w:rsidR="00F6201F" w:rsidRPr="00F6201F" w:rsidRDefault="00F6201F" w:rsidP="00F6201F">
      <w:pPr>
        <w:kinsoku w:val="0"/>
        <w:overflowPunct w:val="0"/>
        <w:spacing w:line="200" w:lineRule="exact"/>
        <w:rPr>
          <w:rFonts w:asciiTheme="minorHAnsi" w:hAnsiTheme="minorHAnsi"/>
          <w:sz w:val="20"/>
          <w:szCs w:val="20"/>
        </w:rPr>
      </w:pPr>
    </w:p>
    <w:p w14:paraId="663BF259" w14:textId="77777777" w:rsidR="00F6201F" w:rsidRPr="00F6201F" w:rsidRDefault="00F6201F" w:rsidP="00F6201F">
      <w:pPr>
        <w:kinsoku w:val="0"/>
        <w:overflowPunct w:val="0"/>
        <w:ind w:left="3251"/>
        <w:rPr>
          <w:rFonts w:asciiTheme="minorHAnsi" w:hAnsiTheme="minorHAnsi" w:cs="Arial"/>
          <w:b/>
          <w:bCs/>
          <w:color w:val="0E0F11"/>
          <w:sz w:val="29"/>
          <w:szCs w:val="29"/>
          <w:u w:val="single" w:color="000000"/>
        </w:rPr>
      </w:pPr>
    </w:p>
    <w:p w14:paraId="24CD3539" w14:textId="77777777" w:rsidR="00F6201F" w:rsidRPr="00F6201F" w:rsidRDefault="00F6201F" w:rsidP="00F6201F">
      <w:pPr>
        <w:kinsoku w:val="0"/>
        <w:overflowPunct w:val="0"/>
        <w:jc w:val="center"/>
        <w:rPr>
          <w:rFonts w:asciiTheme="minorHAnsi" w:hAnsiTheme="minorHAnsi" w:cs="Arial"/>
          <w:color w:val="000000"/>
          <w:sz w:val="40"/>
          <w:szCs w:val="40"/>
        </w:rPr>
      </w:pPr>
      <w:r w:rsidRPr="00F6201F">
        <w:rPr>
          <w:rFonts w:asciiTheme="minorHAnsi" w:hAnsiTheme="minorHAnsi" w:cs="Arial"/>
          <w:b/>
          <w:bCs/>
          <w:color w:val="0E0F11"/>
          <w:sz w:val="40"/>
          <w:szCs w:val="40"/>
          <w:u w:val="single" w:color="000000"/>
        </w:rPr>
        <w:t>This</w:t>
      </w:r>
      <w:r w:rsidRPr="00F6201F">
        <w:rPr>
          <w:rFonts w:asciiTheme="minorHAnsi" w:hAnsiTheme="minorHAnsi" w:cs="Arial"/>
          <w:b/>
          <w:bCs/>
          <w:color w:val="0E0F11"/>
          <w:spacing w:val="66"/>
          <w:sz w:val="40"/>
          <w:szCs w:val="40"/>
          <w:u w:val="single" w:color="000000"/>
        </w:rPr>
        <w:t xml:space="preserve"> </w:t>
      </w:r>
      <w:r w:rsidRPr="00F6201F">
        <w:rPr>
          <w:rFonts w:asciiTheme="minorHAnsi" w:hAnsiTheme="minorHAnsi" w:cs="Arial"/>
          <w:b/>
          <w:bCs/>
          <w:color w:val="0E0F11"/>
          <w:sz w:val="40"/>
          <w:szCs w:val="40"/>
          <w:u w:val="single" w:color="000000"/>
        </w:rPr>
        <w:t>leaflet</w:t>
      </w:r>
      <w:r w:rsidRPr="00F6201F">
        <w:rPr>
          <w:rFonts w:asciiTheme="minorHAnsi" w:hAnsiTheme="minorHAnsi" w:cs="Arial"/>
          <w:b/>
          <w:bCs/>
          <w:color w:val="0E0F11"/>
          <w:spacing w:val="43"/>
          <w:sz w:val="40"/>
          <w:szCs w:val="40"/>
          <w:u w:val="single" w:color="000000"/>
        </w:rPr>
        <w:t xml:space="preserve"> </w:t>
      </w:r>
      <w:r w:rsidRPr="00F6201F">
        <w:rPr>
          <w:rFonts w:asciiTheme="minorHAnsi" w:hAnsiTheme="minorHAnsi" w:cs="Arial"/>
          <w:b/>
          <w:bCs/>
          <w:color w:val="0E0F11"/>
          <w:sz w:val="40"/>
          <w:szCs w:val="40"/>
          <w:u w:val="single" w:color="000000"/>
        </w:rPr>
        <w:t>explains:</w:t>
      </w:r>
    </w:p>
    <w:p w14:paraId="6F7F8CF8" w14:textId="77777777" w:rsidR="00F6201F" w:rsidRPr="00F6201F" w:rsidRDefault="00F6201F" w:rsidP="00F6201F">
      <w:pPr>
        <w:kinsoku w:val="0"/>
        <w:overflowPunct w:val="0"/>
        <w:spacing w:line="200" w:lineRule="exact"/>
        <w:rPr>
          <w:rFonts w:asciiTheme="minorHAnsi" w:hAnsiTheme="minorHAnsi"/>
          <w:sz w:val="20"/>
          <w:szCs w:val="20"/>
        </w:rPr>
      </w:pPr>
    </w:p>
    <w:p w14:paraId="0B4FE7F4" w14:textId="77777777" w:rsidR="00F6201F" w:rsidRPr="00F6201F" w:rsidRDefault="00F6201F" w:rsidP="00F6201F">
      <w:pPr>
        <w:kinsoku w:val="0"/>
        <w:overflowPunct w:val="0"/>
        <w:spacing w:before="9" w:line="220" w:lineRule="exact"/>
        <w:rPr>
          <w:rFonts w:asciiTheme="minorHAnsi" w:hAnsiTheme="minorHAnsi"/>
          <w:sz w:val="32"/>
          <w:szCs w:val="32"/>
        </w:rPr>
      </w:pPr>
    </w:p>
    <w:p w14:paraId="138237D0" w14:textId="77777777" w:rsidR="00F6201F" w:rsidRPr="00F6201F" w:rsidRDefault="00F6201F" w:rsidP="00F6201F">
      <w:pPr>
        <w:pStyle w:val="Heading1"/>
        <w:keepNext w:val="0"/>
        <w:numPr>
          <w:ilvl w:val="0"/>
          <w:numId w:val="1"/>
        </w:numPr>
        <w:tabs>
          <w:tab w:val="left" w:pos="467"/>
        </w:tabs>
        <w:kinsoku w:val="0"/>
        <w:overflowPunct w:val="0"/>
        <w:spacing w:before="0" w:after="0"/>
        <w:ind w:left="472" w:hanging="356"/>
        <w:rPr>
          <w:rFonts w:asciiTheme="minorHAnsi" w:hAnsiTheme="minorHAnsi"/>
          <w:b w:val="0"/>
          <w:color w:val="000000"/>
        </w:rPr>
      </w:pPr>
      <w:r w:rsidRPr="00F6201F">
        <w:rPr>
          <w:rFonts w:asciiTheme="minorHAnsi" w:hAnsiTheme="minorHAnsi"/>
          <w:b w:val="0"/>
          <w:color w:val="0E0F11"/>
        </w:rPr>
        <w:t>Why</w:t>
      </w:r>
      <w:r w:rsidRPr="00F6201F">
        <w:rPr>
          <w:rFonts w:asciiTheme="minorHAnsi" w:hAnsiTheme="minorHAnsi"/>
          <w:b w:val="0"/>
          <w:color w:val="0E0F11"/>
          <w:spacing w:val="2"/>
        </w:rPr>
        <w:t xml:space="preserve"> </w:t>
      </w:r>
      <w:r w:rsidRPr="00F6201F">
        <w:rPr>
          <w:rFonts w:asciiTheme="minorHAnsi" w:hAnsiTheme="minorHAnsi"/>
          <w:b w:val="0"/>
          <w:color w:val="0E0F11"/>
        </w:rPr>
        <w:t>the</w:t>
      </w:r>
      <w:r w:rsidRPr="00F6201F">
        <w:rPr>
          <w:rFonts w:asciiTheme="minorHAnsi" w:hAnsiTheme="minorHAnsi"/>
          <w:b w:val="0"/>
          <w:color w:val="0E0F11"/>
          <w:spacing w:val="9"/>
        </w:rPr>
        <w:t xml:space="preserve"> </w:t>
      </w:r>
      <w:r w:rsidRPr="00F6201F">
        <w:rPr>
          <w:rFonts w:asciiTheme="minorHAnsi" w:hAnsiTheme="minorHAnsi"/>
          <w:b w:val="0"/>
          <w:color w:val="0E0F11"/>
        </w:rPr>
        <w:t>NHS</w:t>
      </w:r>
      <w:r w:rsidRPr="00F6201F">
        <w:rPr>
          <w:rFonts w:asciiTheme="minorHAnsi" w:hAnsiTheme="minorHAnsi"/>
          <w:b w:val="0"/>
          <w:color w:val="0E0F11"/>
          <w:spacing w:val="-10"/>
        </w:rPr>
        <w:t xml:space="preserve"> </w:t>
      </w:r>
      <w:r w:rsidRPr="00F6201F">
        <w:rPr>
          <w:rFonts w:asciiTheme="minorHAnsi" w:hAnsiTheme="minorHAnsi"/>
          <w:b w:val="0"/>
          <w:color w:val="0E0F11"/>
        </w:rPr>
        <w:t>collects</w:t>
      </w:r>
      <w:r w:rsidRPr="00F6201F">
        <w:rPr>
          <w:rFonts w:asciiTheme="minorHAnsi" w:hAnsiTheme="minorHAnsi"/>
          <w:b w:val="0"/>
          <w:color w:val="0E0F11"/>
          <w:spacing w:val="17"/>
        </w:rPr>
        <w:t xml:space="preserve"> </w:t>
      </w:r>
      <w:r w:rsidRPr="00F6201F">
        <w:rPr>
          <w:rFonts w:asciiTheme="minorHAnsi" w:hAnsiTheme="minorHAnsi"/>
          <w:b w:val="0"/>
          <w:color w:val="0E0F11"/>
        </w:rPr>
        <w:t>information</w:t>
      </w:r>
      <w:r w:rsidRPr="00F6201F">
        <w:rPr>
          <w:rFonts w:asciiTheme="minorHAnsi" w:hAnsiTheme="minorHAnsi"/>
          <w:b w:val="0"/>
          <w:color w:val="0E0F11"/>
          <w:spacing w:val="7"/>
        </w:rPr>
        <w:t xml:space="preserve"> </w:t>
      </w:r>
      <w:r w:rsidRPr="00F6201F">
        <w:rPr>
          <w:rFonts w:asciiTheme="minorHAnsi" w:hAnsiTheme="minorHAnsi"/>
          <w:b w:val="0"/>
          <w:color w:val="0E0F11"/>
        </w:rPr>
        <w:t>about</w:t>
      </w:r>
      <w:r w:rsidRPr="00F6201F">
        <w:rPr>
          <w:rFonts w:asciiTheme="minorHAnsi" w:hAnsiTheme="minorHAnsi"/>
          <w:b w:val="0"/>
          <w:color w:val="0E0F11"/>
          <w:spacing w:val="-1"/>
        </w:rPr>
        <w:t xml:space="preserve"> </w:t>
      </w:r>
      <w:r w:rsidRPr="00F6201F">
        <w:rPr>
          <w:rFonts w:asciiTheme="minorHAnsi" w:hAnsiTheme="minorHAnsi"/>
          <w:b w:val="0"/>
          <w:color w:val="0E0F11"/>
        </w:rPr>
        <w:t>you</w:t>
      </w:r>
      <w:r w:rsidRPr="00F6201F">
        <w:rPr>
          <w:rFonts w:asciiTheme="minorHAnsi" w:hAnsiTheme="minorHAnsi"/>
          <w:b w:val="0"/>
          <w:color w:val="0E0F11"/>
          <w:spacing w:val="-3"/>
        </w:rPr>
        <w:t xml:space="preserve"> </w:t>
      </w:r>
      <w:r w:rsidRPr="00F6201F">
        <w:rPr>
          <w:rFonts w:asciiTheme="minorHAnsi" w:hAnsiTheme="minorHAnsi"/>
          <w:b w:val="0"/>
          <w:color w:val="0E0F11"/>
        </w:rPr>
        <w:t>and</w:t>
      </w:r>
      <w:r w:rsidRPr="00F6201F">
        <w:rPr>
          <w:rFonts w:asciiTheme="minorHAnsi" w:hAnsiTheme="minorHAnsi"/>
          <w:b w:val="0"/>
          <w:color w:val="0E0F11"/>
          <w:spacing w:val="9"/>
        </w:rPr>
        <w:t xml:space="preserve"> </w:t>
      </w:r>
      <w:r w:rsidRPr="00F6201F">
        <w:rPr>
          <w:rFonts w:asciiTheme="minorHAnsi" w:hAnsiTheme="minorHAnsi"/>
          <w:b w:val="0"/>
          <w:color w:val="0E0F11"/>
        </w:rPr>
        <w:t>how</w:t>
      </w:r>
      <w:r w:rsidRPr="00F6201F">
        <w:rPr>
          <w:rFonts w:asciiTheme="minorHAnsi" w:hAnsiTheme="minorHAnsi"/>
          <w:b w:val="0"/>
          <w:color w:val="0E0F11"/>
          <w:spacing w:val="-8"/>
        </w:rPr>
        <w:t xml:space="preserve"> </w:t>
      </w:r>
      <w:r w:rsidRPr="00F6201F">
        <w:rPr>
          <w:rFonts w:asciiTheme="minorHAnsi" w:hAnsiTheme="minorHAnsi"/>
          <w:b w:val="0"/>
          <w:color w:val="0E0F11"/>
        </w:rPr>
        <w:t>it</w:t>
      </w:r>
      <w:r w:rsidRPr="00F6201F">
        <w:rPr>
          <w:rFonts w:asciiTheme="minorHAnsi" w:hAnsiTheme="minorHAnsi"/>
          <w:b w:val="0"/>
          <w:color w:val="0E0F11"/>
          <w:spacing w:val="-7"/>
        </w:rPr>
        <w:t xml:space="preserve"> </w:t>
      </w:r>
      <w:r w:rsidRPr="00F6201F">
        <w:rPr>
          <w:rFonts w:asciiTheme="minorHAnsi" w:hAnsiTheme="minorHAnsi"/>
          <w:b w:val="0"/>
          <w:color w:val="0E0F11"/>
        </w:rPr>
        <w:t>is</w:t>
      </w:r>
      <w:r w:rsidRPr="00F6201F">
        <w:rPr>
          <w:rFonts w:asciiTheme="minorHAnsi" w:hAnsiTheme="minorHAnsi"/>
          <w:b w:val="0"/>
          <w:color w:val="0E0F11"/>
          <w:spacing w:val="-1"/>
        </w:rPr>
        <w:t xml:space="preserve"> </w:t>
      </w:r>
      <w:r w:rsidRPr="00F6201F">
        <w:rPr>
          <w:rFonts w:asciiTheme="minorHAnsi" w:hAnsiTheme="minorHAnsi"/>
          <w:b w:val="0"/>
          <w:color w:val="0E0F11"/>
        </w:rPr>
        <w:t>used.</w:t>
      </w:r>
    </w:p>
    <w:p w14:paraId="05A3D493" w14:textId="77777777" w:rsidR="00F6201F" w:rsidRPr="00F6201F" w:rsidRDefault="00F6201F" w:rsidP="00F6201F">
      <w:pPr>
        <w:kinsoku w:val="0"/>
        <w:overflowPunct w:val="0"/>
        <w:spacing w:line="200" w:lineRule="exact"/>
        <w:rPr>
          <w:rFonts w:asciiTheme="minorHAnsi" w:hAnsiTheme="minorHAnsi"/>
          <w:sz w:val="32"/>
          <w:szCs w:val="32"/>
        </w:rPr>
      </w:pPr>
    </w:p>
    <w:p w14:paraId="791EACBE" w14:textId="77777777" w:rsidR="00F6201F" w:rsidRPr="00F6201F" w:rsidRDefault="00F6201F" w:rsidP="00F6201F">
      <w:pPr>
        <w:kinsoku w:val="0"/>
        <w:overflowPunct w:val="0"/>
        <w:spacing w:before="13" w:line="200" w:lineRule="exact"/>
        <w:rPr>
          <w:rFonts w:asciiTheme="minorHAnsi" w:hAnsiTheme="minorHAnsi"/>
          <w:sz w:val="32"/>
          <w:szCs w:val="32"/>
        </w:rPr>
      </w:pPr>
    </w:p>
    <w:p w14:paraId="28D5EEB5" w14:textId="77777777" w:rsidR="00F6201F" w:rsidRPr="00F6201F" w:rsidRDefault="00F6201F" w:rsidP="00F6201F">
      <w:pPr>
        <w:numPr>
          <w:ilvl w:val="0"/>
          <w:numId w:val="1"/>
        </w:numPr>
        <w:tabs>
          <w:tab w:val="left" w:pos="467"/>
        </w:tabs>
        <w:kinsoku w:val="0"/>
        <w:overflowPunct w:val="0"/>
        <w:ind w:left="467"/>
        <w:rPr>
          <w:rFonts w:asciiTheme="minorHAnsi" w:hAnsiTheme="minorHAnsi" w:cs="Arial"/>
          <w:color w:val="000000"/>
          <w:sz w:val="32"/>
          <w:szCs w:val="32"/>
        </w:rPr>
      </w:pPr>
      <w:r w:rsidRPr="00F6201F">
        <w:rPr>
          <w:rFonts w:asciiTheme="minorHAnsi" w:hAnsiTheme="minorHAnsi" w:cs="Arial"/>
          <w:color w:val="0E0F11"/>
          <w:sz w:val="32"/>
          <w:szCs w:val="32"/>
        </w:rPr>
        <w:t>Who</w:t>
      </w:r>
      <w:r w:rsidRPr="00F6201F">
        <w:rPr>
          <w:rFonts w:asciiTheme="minorHAnsi" w:hAnsiTheme="minorHAnsi" w:cs="Arial"/>
          <w:color w:val="0E0F11"/>
          <w:spacing w:val="21"/>
          <w:sz w:val="32"/>
          <w:szCs w:val="32"/>
        </w:rPr>
        <w:t xml:space="preserve"> </w:t>
      </w:r>
      <w:r w:rsidRPr="00F6201F">
        <w:rPr>
          <w:rFonts w:asciiTheme="minorHAnsi" w:hAnsiTheme="minorHAnsi" w:cs="Arial"/>
          <w:color w:val="0E0F11"/>
          <w:sz w:val="32"/>
          <w:szCs w:val="32"/>
        </w:rPr>
        <w:t>we</w:t>
      </w:r>
      <w:r w:rsidRPr="00F6201F">
        <w:rPr>
          <w:rFonts w:asciiTheme="minorHAnsi" w:hAnsiTheme="minorHAnsi" w:cs="Arial"/>
          <w:color w:val="0E0F11"/>
          <w:spacing w:val="21"/>
          <w:sz w:val="32"/>
          <w:szCs w:val="32"/>
        </w:rPr>
        <w:t xml:space="preserve"> </w:t>
      </w:r>
      <w:r w:rsidRPr="00F6201F">
        <w:rPr>
          <w:rFonts w:asciiTheme="minorHAnsi" w:hAnsiTheme="minorHAnsi" w:cs="Arial"/>
          <w:color w:val="0E0F11"/>
          <w:sz w:val="32"/>
          <w:szCs w:val="32"/>
        </w:rPr>
        <w:t>may</w:t>
      </w:r>
      <w:r w:rsidRPr="00F6201F">
        <w:rPr>
          <w:rFonts w:asciiTheme="minorHAnsi" w:hAnsiTheme="minorHAnsi" w:cs="Arial"/>
          <w:color w:val="0E0F11"/>
          <w:spacing w:val="3"/>
          <w:sz w:val="32"/>
          <w:szCs w:val="32"/>
        </w:rPr>
        <w:t xml:space="preserve"> </w:t>
      </w:r>
      <w:r w:rsidRPr="00F6201F">
        <w:rPr>
          <w:rFonts w:asciiTheme="minorHAnsi" w:hAnsiTheme="minorHAnsi" w:cs="Arial"/>
          <w:color w:val="0E0F11"/>
          <w:sz w:val="32"/>
          <w:szCs w:val="32"/>
        </w:rPr>
        <w:t>share</w:t>
      </w:r>
      <w:r w:rsidRPr="00F6201F">
        <w:rPr>
          <w:rFonts w:asciiTheme="minorHAnsi" w:hAnsiTheme="minorHAnsi" w:cs="Arial"/>
          <w:color w:val="0E0F11"/>
          <w:spacing w:val="27"/>
          <w:sz w:val="32"/>
          <w:szCs w:val="32"/>
        </w:rPr>
        <w:t xml:space="preserve"> </w:t>
      </w:r>
      <w:r w:rsidRPr="00F6201F">
        <w:rPr>
          <w:rFonts w:asciiTheme="minorHAnsi" w:hAnsiTheme="minorHAnsi" w:cs="Arial"/>
          <w:color w:val="0E0F11"/>
          <w:sz w:val="32"/>
          <w:szCs w:val="32"/>
        </w:rPr>
        <w:t>information</w:t>
      </w:r>
      <w:r w:rsidRPr="00F6201F">
        <w:rPr>
          <w:rFonts w:asciiTheme="minorHAnsi" w:hAnsiTheme="minorHAnsi" w:cs="Arial"/>
          <w:color w:val="0E0F11"/>
          <w:spacing w:val="14"/>
          <w:sz w:val="32"/>
          <w:szCs w:val="32"/>
        </w:rPr>
        <w:t xml:space="preserve"> </w:t>
      </w:r>
      <w:r w:rsidRPr="00F6201F">
        <w:rPr>
          <w:rFonts w:asciiTheme="minorHAnsi" w:hAnsiTheme="minorHAnsi" w:cs="Arial"/>
          <w:color w:val="0E0F11"/>
          <w:sz w:val="32"/>
          <w:szCs w:val="32"/>
        </w:rPr>
        <w:t>with.</w:t>
      </w:r>
    </w:p>
    <w:p w14:paraId="32336EFF" w14:textId="77777777" w:rsidR="00F6201F" w:rsidRPr="00F6201F" w:rsidRDefault="00F6201F" w:rsidP="00F6201F">
      <w:pPr>
        <w:kinsoku w:val="0"/>
        <w:overflowPunct w:val="0"/>
        <w:spacing w:line="200" w:lineRule="exact"/>
        <w:rPr>
          <w:rFonts w:asciiTheme="minorHAnsi" w:hAnsiTheme="minorHAnsi"/>
          <w:sz w:val="32"/>
          <w:szCs w:val="32"/>
        </w:rPr>
      </w:pPr>
    </w:p>
    <w:p w14:paraId="7A35ECEC" w14:textId="77777777" w:rsidR="00F6201F" w:rsidRPr="00F6201F" w:rsidRDefault="00F6201F" w:rsidP="00F6201F">
      <w:pPr>
        <w:kinsoku w:val="0"/>
        <w:overflowPunct w:val="0"/>
        <w:spacing w:before="9" w:line="200" w:lineRule="exact"/>
        <w:rPr>
          <w:rFonts w:asciiTheme="minorHAnsi" w:hAnsiTheme="minorHAnsi"/>
          <w:sz w:val="32"/>
          <w:szCs w:val="32"/>
        </w:rPr>
      </w:pPr>
    </w:p>
    <w:p w14:paraId="01CF1419" w14:textId="77777777" w:rsidR="00F6201F" w:rsidRPr="00F6201F" w:rsidRDefault="00F6201F" w:rsidP="00F6201F">
      <w:pPr>
        <w:numPr>
          <w:ilvl w:val="0"/>
          <w:numId w:val="1"/>
        </w:numPr>
        <w:tabs>
          <w:tab w:val="left" w:pos="462"/>
        </w:tabs>
        <w:kinsoku w:val="0"/>
        <w:overflowPunct w:val="0"/>
        <w:spacing w:line="292" w:lineRule="auto"/>
        <w:ind w:left="472" w:right="906" w:hanging="356"/>
        <w:rPr>
          <w:rFonts w:asciiTheme="minorHAnsi" w:hAnsiTheme="minorHAnsi" w:cs="Arial"/>
          <w:color w:val="000000"/>
          <w:sz w:val="32"/>
          <w:szCs w:val="32"/>
        </w:rPr>
      </w:pPr>
      <w:r w:rsidRPr="00F6201F">
        <w:rPr>
          <w:rFonts w:asciiTheme="minorHAnsi" w:hAnsiTheme="minorHAnsi" w:cs="Arial"/>
          <w:color w:val="0E0F11"/>
          <w:sz w:val="32"/>
          <w:szCs w:val="32"/>
        </w:rPr>
        <w:t>Your</w:t>
      </w:r>
      <w:r w:rsidRPr="00F6201F">
        <w:rPr>
          <w:rFonts w:asciiTheme="minorHAnsi" w:hAnsiTheme="minorHAnsi" w:cs="Arial"/>
          <w:color w:val="0E0F11"/>
          <w:spacing w:val="19"/>
          <w:sz w:val="32"/>
          <w:szCs w:val="32"/>
        </w:rPr>
        <w:t xml:space="preserve"> </w:t>
      </w:r>
      <w:r w:rsidRPr="00F6201F">
        <w:rPr>
          <w:rFonts w:asciiTheme="minorHAnsi" w:hAnsiTheme="minorHAnsi" w:cs="Arial"/>
          <w:color w:val="0E0F11"/>
          <w:sz w:val="32"/>
          <w:szCs w:val="32"/>
        </w:rPr>
        <w:t>right</w:t>
      </w:r>
      <w:r w:rsidRPr="00F6201F">
        <w:rPr>
          <w:rFonts w:asciiTheme="minorHAnsi" w:hAnsiTheme="minorHAnsi" w:cs="Arial"/>
          <w:color w:val="0E0F11"/>
          <w:spacing w:val="-12"/>
          <w:sz w:val="32"/>
          <w:szCs w:val="32"/>
        </w:rPr>
        <w:t xml:space="preserve"> </w:t>
      </w:r>
      <w:r w:rsidRPr="00F6201F">
        <w:rPr>
          <w:rFonts w:asciiTheme="minorHAnsi" w:hAnsiTheme="minorHAnsi" w:cs="Arial"/>
          <w:color w:val="0E0F11"/>
          <w:sz w:val="32"/>
          <w:szCs w:val="32"/>
        </w:rPr>
        <w:t>to</w:t>
      </w:r>
      <w:r w:rsidRPr="00F6201F">
        <w:rPr>
          <w:rFonts w:asciiTheme="minorHAnsi" w:hAnsiTheme="minorHAnsi" w:cs="Arial"/>
          <w:color w:val="0E0F11"/>
          <w:spacing w:val="-2"/>
          <w:sz w:val="32"/>
          <w:szCs w:val="32"/>
        </w:rPr>
        <w:t xml:space="preserve"> </w:t>
      </w:r>
      <w:r w:rsidRPr="00F6201F">
        <w:rPr>
          <w:rFonts w:asciiTheme="minorHAnsi" w:hAnsiTheme="minorHAnsi" w:cs="Arial"/>
          <w:color w:val="0E0F11"/>
          <w:sz w:val="32"/>
          <w:szCs w:val="32"/>
        </w:rPr>
        <w:t>see</w:t>
      </w:r>
      <w:r w:rsidRPr="00F6201F">
        <w:rPr>
          <w:rFonts w:asciiTheme="minorHAnsi" w:hAnsiTheme="minorHAnsi" w:cs="Arial"/>
          <w:color w:val="0E0F11"/>
          <w:spacing w:val="-6"/>
          <w:sz w:val="32"/>
          <w:szCs w:val="32"/>
        </w:rPr>
        <w:t xml:space="preserve"> </w:t>
      </w:r>
      <w:r w:rsidRPr="00F6201F">
        <w:rPr>
          <w:rFonts w:asciiTheme="minorHAnsi" w:hAnsiTheme="minorHAnsi" w:cs="Arial"/>
          <w:color w:val="0E0F11"/>
          <w:sz w:val="32"/>
          <w:szCs w:val="32"/>
        </w:rPr>
        <w:t>your</w:t>
      </w:r>
      <w:r w:rsidRPr="00F6201F">
        <w:rPr>
          <w:rFonts w:asciiTheme="minorHAnsi" w:hAnsiTheme="minorHAnsi" w:cs="Arial"/>
          <w:color w:val="0E0F11"/>
          <w:spacing w:val="16"/>
          <w:sz w:val="32"/>
          <w:szCs w:val="32"/>
        </w:rPr>
        <w:t xml:space="preserve"> </w:t>
      </w:r>
      <w:r w:rsidRPr="00F6201F">
        <w:rPr>
          <w:rFonts w:asciiTheme="minorHAnsi" w:hAnsiTheme="minorHAnsi" w:cs="Arial"/>
          <w:color w:val="0E0F11"/>
          <w:sz w:val="32"/>
          <w:szCs w:val="32"/>
        </w:rPr>
        <w:t>health</w:t>
      </w:r>
      <w:r w:rsidRPr="00F6201F">
        <w:rPr>
          <w:rFonts w:asciiTheme="minorHAnsi" w:hAnsiTheme="minorHAnsi" w:cs="Arial"/>
          <w:color w:val="0E0F11"/>
          <w:spacing w:val="5"/>
          <w:sz w:val="32"/>
          <w:szCs w:val="32"/>
        </w:rPr>
        <w:t xml:space="preserve"> </w:t>
      </w:r>
      <w:r w:rsidRPr="00F6201F">
        <w:rPr>
          <w:rFonts w:asciiTheme="minorHAnsi" w:hAnsiTheme="minorHAnsi" w:cs="Arial"/>
          <w:color w:val="0E0F11"/>
          <w:sz w:val="32"/>
          <w:szCs w:val="32"/>
        </w:rPr>
        <w:t>records</w:t>
      </w:r>
      <w:r w:rsidRPr="00F6201F">
        <w:rPr>
          <w:rFonts w:asciiTheme="minorHAnsi" w:hAnsiTheme="minorHAnsi" w:cs="Arial"/>
          <w:color w:val="0E0F11"/>
          <w:spacing w:val="-3"/>
          <w:sz w:val="32"/>
          <w:szCs w:val="32"/>
        </w:rPr>
        <w:t xml:space="preserve"> </w:t>
      </w:r>
      <w:r w:rsidRPr="00F6201F">
        <w:rPr>
          <w:rFonts w:asciiTheme="minorHAnsi" w:hAnsiTheme="minorHAnsi" w:cs="Arial"/>
          <w:color w:val="0E0F11"/>
          <w:sz w:val="32"/>
          <w:szCs w:val="32"/>
        </w:rPr>
        <w:t>and</w:t>
      </w:r>
      <w:r w:rsidRPr="00F6201F">
        <w:rPr>
          <w:rFonts w:asciiTheme="minorHAnsi" w:hAnsiTheme="minorHAnsi" w:cs="Arial"/>
          <w:color w:val="0E0F11"/>
          <w:spacing w:val="9"/>
          <w:sz w:val="32"/>
          <w:szCs w:val="32"/>
        </w:rPr>
        <w:t xml:space="preserve"> </w:t>
      </w:r>
      <w:r w:rsidRPr="00F6201F">
        <w:rPr>
          <w:rFonts w:asciiTheme="minorHAnsi" w:hAnsiTheme="minorHAnsi" w:cs="Arial"/>
          <w:color w:val="0E0F11"/>
          <w:sz w:val="32"/>
          <w:szCs w:val="32"/>
        </w:rPr>
        <w:t>how</w:t>
      </w:r>
      <w:r w:rsidRPr="00F6201F">
        <w:rPr>
          <w:rFonts w:asciiTheme="minorHAnsi" w:hAnsiTheme="minorHAnsi" w:cs="Arial"/>
          <w:color w:val="0E0F11"/>
          <w:spacing w:val="-7"/>
          <w:sz w:val="32"/>
          <w:szCs w:val="32"/>
        </w:rPr>
        <w:t xml:space="preserve"> </w:t>
      </w:r>
      <w:r w:rsidRPr="00F6201F">
        <w:rPr>
          <w:rFonts w:asciiTheme="minorHAnsi" w:hAnsiTheme="minorHAnsi" w:cs="Arial"/>
          <w:color w:val="0E0F11"/>
          <w:sz w:val="32"/>
          <w:szCs w:val="32"/>
        </w:rPr>
        <w:t>we</w:t>
      </w:r>
      <w:r w:rsidRPr="00F6201F">
        <w:rPr>
          <w:rFonts w:asciiTheme="minorHAnsi" w:hAnsiTheme="minorHAnsi" w:cs="Arial"/>
          <w:color w:val="0E0F11"/>
          <w:spacing w:val="13"/>
          <w:sz w:val="32"/>
          <w:szCs w:val="32"/>
        </w:rPr>
        <w:t xml:space="preserve"> </w:t>
      </w:r>
      <w:r w:rsidRPr="00F6201F">
        <w:rPr>
          <w:rFonts w:asciiTheme="minorHAnsi" w:hAnsiTheme="minorHAnsi" w:cs="Arial"/>
          <w:color w:val="0E0F11"/>
          <w:sz w:val="32"/>
          <w:szCs w:val="32"/>
        </w:rPr>
        <w:t>keep</w:t>
      </w:r>
      <w:r w:rsidRPr="00F6201F">
        <w:rPr>
          <w:rFonts w:asciiTheme="minorHAnsi" w:hAnsiTheme="minorHAnsi" w:cs="Arial"/>
          <w:color w:val="0E0F11"/>
          <w:spacing w:val="-13"/>
          <w:sz w:val="32"/>
          <w:szCs w:val="32"/>
        </w:rPr>
        <w:t xml:space="preserve"> </w:t>
      </w:r>
      <w:r w:rsidRPr="00F6201F">
        <w:rPr>
          <w:rFonts w:asciiTheme="minorHAnsi" w:hAnsiTheme="minorHAnsi" w:cs="Arial"/>
          <w:color w:val="0E0F11"/>
          <w:sz w:val="32"/>
          <w:szCs w:val="32"/>
        </w:rPr>
        <w:t>your</w:t>
      </w:r>
      <w:r w:rsidRPr="00F6201F">
        <w:rPr>
          <w:rFonts w:asciiTheme="minorHAnsi" w:hAnsiTheme="minorHAnsi" w:cs="Arial"/>
          <w:color w:val="0E0F11"/>
          <w:spacing w:val="16"/>
          <w:sz w:val="32"/>
          <w:szCs w:val="32"/>
        </w:rPr>
        <w:t xml:space="preserve"> </w:t>
      </w:r>
      <w:r w:rsidRPr="00F6201F">
        <w:rPr>
          <w:rFonts w:asciiTheme="minorHAnsi" w:hAnsiTheme="minorHAnsi" w:cs="Arial"/>
          <w:color w:val="0E0F11"/>
          <w:sz w:val="32"/>
          <w:szCs w:val="32"/>
        </w:rPr>
        <w:t>records</w:t>
      </w:r>
      <w:r w:rsidRPr="00F6201F">
        <w:rPr>
          <w:rFonts w:asciiTheme="minorHAnsi" w:hAnsiTheme="minorHAnsi" w:cs="Arial"/>
          <w:color w:val="0E0F11"/>
          <w:w w:val="98"/>
          <w:sz w:val="32"/>
          <w:szCs w:val="32"/>
        </w:rPr>
        <w:t xml:space="preserve"> </w:t>
      </w:r>
      <w:r w:rsidRPr="00F6201F">
        <w:rPr>
          <w:rFonts w:asciiTheme="minorHAnsi" w:hAnsiTheme="minorHAnsi" w:cs="Arial"/>
          <w:color w:val="0E0F11"/>
          <w:sz w:val="32"/>
          <w:szCs w:val="32"/>
        </w:rPr>
        <w:t>confidential.</w:t>
      </w:r>
    </w:p>
    <w:p w14:paraId="0042A807" w14:textId="77777777" w:rsidR="00F6201F" w:rsidRDefault="00F6201F" w:rsidP="00CD5BD0">
      <w:pPr>
        <w:tabs>
          <w:tab w:val="left" w:pos="462"/>
        </w:tabs>
        <w:kinsoku w:val="0"/>
        <w:overflowPunct w:val="0"/>
        <w:spacing w:line="292" w:lineRule="auto"/>
        <w:ind w:right="906"/>
        <w:rPr>
          <w:rFonts w:asciiTheme="minorHAnsi" w:hAnsiTheme="minorHAnsi" w:cs="Arial"/>
          <w:color w:val="000000"/>
          <w:sz w:val="25"/>
          <w:szCs w:val="25"/>
        </w:rPr>
      </w:pPr>
    </w:p>
    <w:p w14:paraId="1834B6B7" w14:textId="77777777" w:rsidR="00CD5BD0" w:rsidRPr="00F6201F" w:rsidRDefault="00CD5BD0" w:rsidP="00CD5BD0">
      <w:pPr>
        <w:tabs>
          <w:tab w:val="left" w:pos="462"/>
        </w:tabs>
        <w:kinsoku w:val="0"/>
        <w:overflowPunct w:val="0"/>
        <w:spacing w:line="292" w:lineRule="auto"/>
        <w:ind w:right="906"/>
        <w:rPr>
          <w:rFonts w:asciiTheme="minorHAnsi" w:hAnsiTheme="minorHAnsi" w:cs="Arial"/>
          <w:color w:val="000000"/>
          <w:sz w:val="25"/>
          <w:szCs w:val="25"/>
        </w:rPr>
        <w:sectPr w:rsidR="00CD5BD0" w:rsidRPr="00F6201F" w:rsidSect="00F6201F">
          <w:pgSz w:w="11904" w:h="16840"/>
          <w:pgMar w:top="1440" w:right="422" w:bottom="280" w:left="567"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sectPr>
      </w:pPr>
    </w:p>
    <w:p w14:paraId="39524E5C" w14:textId="77777777" w:rsidR="00F6201F" w:rsidRPr="00F6201F" w:rsidRDefault="00F6201F" w:rsidP="005702DC">
      <w:pPr>
        <w:pStyle w:val="BodyText"/>
        <w:spacing w:line="324" w:lineRule="auto"/>
        <w:ind w:left="0" w:right="552"/>
        <w:rPr>
          <w:rFonts w:asciiTheme="minorHAnsi" w:hAnsiTheme="minorHAnsi"/>
          <w:color w:val="000000"/>
        </w:rPr>
      </w:pPr>
      <w:r w:rsidRPr="00F6201F">
        <w:rPr>
          <w:rFonts w:asciiTheme="minorHAnsi" w:hAnsiTheme="minorHAnsi"/>
          <w:b/>
          <w:bCs/>
          <w:color w:val="000000"/>
        </w:rPr>
        <w:lastRenderedPageBreak/>
        <w:t>Why we collect information about you:</w:t>
      </w:r>
    </w:p>
    <w:p w14:paraId="2594FEBC"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In the National Health Service we aim to provide you with the highest quality of health care. To do this we must keep records about you which contain information recorded by health workers who have been involved in your care.</w:t>
      </w:r>
    </w:p>
    <w:p w14:paraId="5FFD2792" w14:textId="77777777" w:rsidR="00F6201F" w:rsidRPr="00F6201F" w:rsidRDefault="00F6201F" w:rsidP="005702DC">
      <w:pPr>
        <w:pStyle w:val="BodyText"/>
        <w:spacing w:line="324" w:lineRule="auto"/>
        <w:ind w:right="552" w:firstLine="9"/>
        <w:rPr>
          <w:rFonts w:asciiTheme="minorHAnsi" w:hAnsiTheme="minorHAnsi"/>
          <w:color w:val="000000"/>
        </w:rPr>
      </w:pPr>
    </w:p>
    <w:p w14:paraId="0DE3EB80"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What records about you do we keep?</w:t>
      </w:r>
    </w:p>
    <w:p w14:paraId="7BCE50B5"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Basic details about you such as address, date of birth, next of kin;</w:t>
      </w:r>
    </w:p>
    <w:p w14:paraId="34FB2D56"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Contact we have had with you such as clinical visits;</w:t>
      </w:r>
    </w:p>
    <w:p w14:paraId="23070034"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Notes and reports about your health;</w:t>
      </w:r>
    </w:p>
    <w:p w14:paraId="5E9F9B10"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Details and records about your treatment and care;</w:t>
      </w:r>
    </w:p>
    <w:p w14:paraId="2C0C9C4A"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Hospital letters;</w:t>
      </w:r>
    </w:p>
    <w:p w14:paraId="7AD496CD"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Results of x-rays, laboratory tests, etc;</w:t>
      </w:r>
    </w:p>
    <w:p w14:paraId="48AA2118" w14:textId="77777777" w:rsidR="00F6201F" w:rsidRPr="00F6201F" w:rsidRDefault="00F6201F" w:rsidP="005702DC">
      <w:pPr>
        <w:pStyle w:val="BodyText"/>
        <w:numPr>
          <w:ilvl w:val="0"/>
          <w:numId w:val="2"/>
        </w:numPr>
        <w:spacing w:line="324" w:lineRule="auto"/>
        <w:ind w:right="552"/>
        <w:rPr>
          <w:rFonts w:asciiTheme="minorHAnsi" w:hAnsiTheme="minorHAnsi"/>
          <w:color w:val="000000"/>
        </w:rPr>
      </w:pPr>
      <w:r w:rsidRPr="00F6201F">
        <w:rPr>
          <w:rFonts w:asciiTheme="minorHAnsi" w:hAnsiTheme="minorHAnsi"/>
          <w:color w:val="000000"/>
        </w:rPr>
        <w:t>Relevant  information from people who care for you and know you well such as health professionals and relatives</w:t>
      </w:r>
    </w:p>
    <w:p w14:paraId="41C481D7" w14:textId="77777777" w:rsidR="00F6201F" w:rsidRPr="00F6201F" w:rsidRDefault="00F6201F" w:rsidP="005702DC">
      <w:pPr>
        <w:pStyle w:val="BodyText"/>
        <w:spacing w:line="324" w:lineRule="auto"/>
        <w:ind w:right="552" w:firstLine="9"/>
        <w:rPr>
          <w:rFonts w:asciiTheme="minorHAnsi" w:hAnsiTheme="minorHAnsi"/>
          <w:color w:val="000000"/>
        </w:rPr>
      </w:pPr>
    </w:p>
    <w:p w14:paraId="2AB5F311"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b/>
          <w:color w:val="000000"/>
        </w:rPr>
        <w:t>It is</w:t>
      </w:r>
      <w:r w:rsidRPr="00F6201F">
        <w:rPr>
          <w:rFonts w:asciiTheme="minorHAnsi" w:hAnsiTheme="minorHAnsi"/>
          <w:color w:val="000000"/>
        </w:rPr>
        <w:t xml:space="preserve"> </w:t>
      </w:r>
      <w:r w:rsidRPr="00F6201F">
        <w:rPr>
          <w:rFonts w:asciiTheme="minorHAnsi" w:hAnsiTheme="minorHAnsi"/>
          <w:b/>
          <w:bCs/>
          <w:color w:val="000000"/>
        </w:rPr>
        <w:t>good practice for people in the NHS who provide care to:</w:t>
      </w:r>
    </w:p>
    <w:p w14:paraId="213AA47A" w14:textId="77777777" w:rsidR="00F6201F" w:rsidRPr="00F6201F" w:rsidRDefault="00F6201F" w:rsidP="005702DC">
      <w:pPr>
        <w:pStyle w:val="BodyText"/>
        <w:numPr>
          <w:ilvl w:val="0"/>
          <w:numId w:val="3"/>
        </w:numPr>
        <w:spacing w:line="324" w:lineRule="auto"/>
        <w:ind w:right="552"/>
        <w:rPr>
          <w:rFonts w:asciiTheme="minorHAnsi" w:hAnsiTheme="minorHAnsi"/>
          <w:color w:val="000000"/>
        </w:rPr>
      </w:pPr>
      <w:r w:rsidRPr="00F6201F">
        <w:rPr>
          <w:rFonts w:asciiTheme="minorHAnsi" w:hAnsiTheme="minorHAnsi"/>
          <w:color w:val="000000"/>
        </w:rPr>
        <w:t xml:space="preserve">Discuss and agree with you what they are going to record about you and </w:t>
      </w:r>
    </w:p>
    <w:p w14:paraId="61C492DE" w14:textId="77777777" w:rsidR="00F6201F" w:rsidRPr="00F6201F" w:rsidRDefault="00F6201F" w:rsidP="005702DC">
      <w:pPr>
        <w:pStyle w:val="BodyText"/>
        <w:numPr>
          <w:ilvl w:val="0"/>
          <w:numId w:val="3"/>
        </w:numPr>
        <w:spacing w:line="324" w:lineRule="auto"/>
        <w:ind w:right="552"/>
        <w:rPr>
          <w:rFonts w:asciiTheme="minorHAnsi" w:hAnsiTheme="minorHAnsi"/>
          <w:color w:val="000000"/>
        </w:rPr>
      </w:pPr>
      <w:r w:rsidRPr="00F6201F">
        <w:rPr>
          <w:rFonts w:asciiTheme="minorHAnsi" w:hAnsiTheme="minorHAnsi"/>
          <w:color w:val="000000"/>
        </w:rPr>
        <w:t>if you ask, show you what they have recorded about you</w:t>
      </w:r>
    </w:p>
    <w:p w14:paraId="4D43317A" w14:textId="77777777" w:rsidR="00F6201F" w:rsidRPr="00F6201F" w:rsidRDefault="00F6201F" w:rsidP="005702DC">
      <w:pPr>
        <w:pStyle w:val="BodyText"/>
        <w:spacing w:line="324" w:lineRule="auto"/>
        <w:ind w:right="552" w:firstLine="9"/>
        <w:rPr>
          <w:rFonts w:asciiTheme="minorHAnsi" w:hAnsiTheme="minorHAnsi"/>
          <w:color w:val="000000"/>
        </w:rPr>
      </w:pPr>
    </w:p>
    <w:p w14:paraId="25CE0591"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How we keep your records confidential</w:t>
      </w:r>
    </w:p>
    <w:p w14:paraId="6BB842E5" w14:textId="77777777" w:rsidR="00F6201F" w:rsidRPr="00F6201F" w:rsidRDefault="00F6201F" w:rsidP="005702DC">
      <w:pPr>
        <w:pStyle w:val="BodyText"/>
        <w:numPr>
          <w:ilvl w:val="0"/>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Everyone working for the NHS has a legal duty to keep information about you confidential and this practice retains your information securely;</w:t>
      </w:r>
    </w:p>
    <w:p w14:paraId="16EB4660" w14:textId="77777777" w:rsidR="00F6201F" w:rsidRPr="00F6201F" w:rsidRDefault="00F6201F" w:rsidP="005702DC">
      <w:pPr>
        <w:pStyle w:val="BodyText"/>
        <w:numPr>
          <w:ilvl w:val="0"/>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We will only ask for and keep information that is necessary. We will keep it as accurate and up to-date as possible. We will explain the need for any information we ask for if you are not sure why it is needed;</w:t>
      </w:r>
    </w:p>
    <w:p w14:paraId="5AF79C07" w14:textId="77777777" w:rsidR="00F6201F" w:rsidRPr="00F6201F" w:rsidRDefault="00F6201F" w:rsidP="005702DC">
      <w:pPr>
        <w:pStyle w:val="BodyText"/>
        <w:numPr>
          <w:ilvl w:val="0"/>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To help us protect your confidentiality it is important to inform us about any relevant changes that we should know about. This would include such things as change of personal circumstance, change of address and phone numbers;</w:t>
      </w:r>
    </w:p>
    <w:p w14:paraId="68299980" w14:textId="77777777" w:rsidR="00F6201F" w:rsidRPr="00F6201F" w:rsidRDefault="00F6201F" w:rsidP="005702DC">
      <w:pPr>
        <w:pStyle w:val="BodyText"/>
        <w:numPr>
          <w:ilvl w:val="0"/>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 xml:space="preserve">All persons in the practice (not already covered by a professional confidentiality code) </w:t>
      </w:r>
      <w:r>
        <w:rPr>
          <w:rFonts w:asciiTheme="minorHAnsi" w:hAnsiTheme="minorHAnsi"/>
          <w:color w:val="000000"/>
        </w:rPr>
        <w:t xml:space="preserve">have a </w:t>
      </w:r>
      <w:r w:rsidRPr="00F6201F">
        <w:rPr>
          <w:rFonts w:asciiTheme="minorHAnsi" w:hAnsiTheme="minorHAnsi"/>
          <w:color w:val="000000"/>
        </w:rPr>
        <w:t xml:space="preserve">confidentiality </w:t>
      </w:r>
      <w:r>
        <w:rPr>
          <w:rFonts w:asciiTheme="minorHAnsi" w:hAnsiTheme="minorHAnsi"/>
          <w:color w:val="000000"/>
        </w:rPr>
        <w:t xml:space="preserve">clause within the Contract of Employment </w:t>
      </w:r>
      <w:r w:rsidRPr="00F6201F">
        <w:rPr>
          <w:rFonts w:asciiTheme="minorHAnsi" w:hAnsiTheme="minorHAnsi"/>
          <w:color w:val="000000"/>
        </w:rPr>
        <w:t xml:space="preserve">that explicitly makes clear their duties in relation to personal health information and the consequences of breaching that duty. </w:t>
      </w:r>
    </w:p>
    <w:p w14:paraId="1EF29EFD" w14:textId="77777777" w:rsidR="00F6201F" w:rsidRPr="00F6201F" w:rsidRDefault="00F6201F" w:rsidP="005702DC">
      <w:pPr>
        <w:pStyle w:val="BodyText"/>
        <w:numPr>
          <w:ilvl w:val="0"/>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 xml:space="preserve">Access to patient records by staff other than clinical staff is regulated to ensure that they are used only to the extent necessary to enable tasks to be performed for the proper functioning of the practice. In this regards, patients should understand that practice staff may have access to their records for: </w:t>
      </w:r>
    </w:p>
    <w:p w14:paraId="5CCA216E" w14:textId="77777777" w:rsidR="00F6201F" w:rsidRDefault="00F6201F" w:rsidP="005702DC">
      <w:pPr>
        <w:pStyle w:val="BodyText"/>
        <w:numPr>
          <w:ilvl w:val="1"/>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 xml:space="preserve">Identifying and printing repeat prescriptions for patients. These are then reviewed and </w:t>
      </w:r>
      <w:r w:rsidRPr="00F6201F">
        <w:rPr>
          <w:rFonts w:asciiTheme="minorHAnsi" w:hAnsiTheme="minorHAnsi"/>
          <w:color w:val="000000"/>
        </w:rPr>
        <w:lastRenderedPageBreak/>
        <w:t xml:space="preserve">signed by the GP. </w:t>
      </w:r>
    </w:p>
    <w:p w14:paraId="51716AC7" w14:textId="77777777" w:rsidR="00F6201F" w:rsidRPr="00F6201F" w:rsidRDefault="00F6201F" w:rsidP="005702DC">
      <w:pPr>
        <w:pStyle w:val="BodyText"/>
        <w:numPr>
          <w:ilvl w:val="1"/>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 xml:space="preserve">Generating a medical certificate for the patient. This is then checked and signed by the GP. </w:t>
      </w:r>
    </w:p>
    <w:p w14:paraId="071A2AC4" w14:textId="77777777" w:rsidR="00F6201F" w:rsidRPr="00F6201F" w:rsidRDefault="00F6201F" w:rsidP="005702DC">
      <w:pPr>
        <w:pStyle w:val="BodyText"/>
        <w:numPr>
          <w:ilvl w:val="1"/>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 xml:space="preserve">Typing referral letters to hospital consultants or allied health professionals such as physiotherapists, occupational therapists, psychologists and dieticians. </w:t>
      </w:r>
    </w:p>
    <w:p w14:paraId="11E745D9" w14:textId="77777777" w:rsidR="00F6201F" w:rsidRPr="00F6201F" w:rsidRDefault="00F6201F" w:rsidP="005702DC">
      <w:pPr>
        <w:pStyle w:val="BodyText"/>
        <w:numPr>
          <w:ilvl w:val="1"/>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 xml:space="preserve">Opening letters from hospitals and consultants. The letters could be appended to a patient’s paper file or scanned into their electronic patient record. </w:t>
      </w:r>
    </w:p>
    <w:p w14:paraId="706F427D" w14:textId="77777777" w:rsidR="00F6201F" w:rsidRPr="00F6201F" w:rsidRDefault="00F6201F" w:rsidP="005702DC">
      <w:pPr>
        <w:pStyle w:val="BodyText"/>
        <w:numPr>
          <w:ilvl w:val="1"/>
          <w:numId w:val="4"/>
        </w:numPr>
        <w:kinsoku w:val="0"/>
        <w:overflowPunct w:val="0"/>
        <w:spacing w:line="324" w:lineRule="auto"/>
        <w:ind w:right="552"/>
        <w:rPr>
          <w:rFonts w:asciiTheme="minorHAnsi" w:hAnsiTheme="minorHAnsi"/>
          <w:color w:val="000000"/>
        </w:rPr>
      </w:pPr>
      <w:r w:rsidRPr="00F6201F">
        <w:rPr>
          <w:rFonts w:asciiTheme="minorHAnsi" w:hAnsiTheme="minorHAnsi"/>
          <w:color w:val="000000"/>
        </w:rPr>
        <w:t>(This list is not exhaustive).</w:t>
      </w:r>
    </w:p>
    <w:p w14:paraId="77569923" w14:textId="77777777" w:rsidR="00F6201F" w:rsidRPr="00F6201F" w:rsidRDefault="00F6201F" w:rsidP="005702DC">
      <w:pPr>
        <w:pStyle w:val="BodyText"/>
        <w:spacing w:line="324" w:lineRule="auto"/>
        <w:ind w:right="552" w:firstLine="9"/>
        <w:rPr>
          <w:rFonts w:asciiTheme="minorHAnsi" w:hAnsiTheme="minorHAnsi"/>
          <w:color w:val="000000"/>
        </w:rPr>
      </w:pPr>
    </w:p>
    <w:p w14:paraId="503DCAED"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We have a duty to</w:t>
      </w:r>
    </w:p>
    <w:p w14:paraId="6D9EBFA2" w14:textId="77777777" w:rsidR="00F6201F" w:rsidRPr="00F6201F" w:rsidRDefault="00F6201F" w:rsidP="005702DC">
      <w:pPr>
        <w:pStyle w:val="BodyText"/>
        <w:numPr>
          <w:ilvl w:val="0"/>
          <w:numId w:val="5"/>
        </w:numPr>
        <w:spacing w:line="324" w:lineRule="auto"/>
        <w:ind w:left="357" w:right="550" w:firstLine="0"/>
        <w:rPr>
          <w:rFonts w:asciiTheme="minorHAnsi" w:hAnsiTheme="minorHAnsi"/>
          <w:color w:val="000000"/>
        </w:rPr>
      </w:pPr>
      <w:r w:rsidRPr="00F6201F">
        <w:rPr>
          <w:rFonts w:asciiTheme="minorHAnsi" w:hAnsiTheme="minorHAnsi"/>
          <w:color w:val="000000"/>
        </w:rPr>
        <w:t>Maintain full and accurate records of the care we provide to you</w:t>
      </w:r>
    </w:p>
    <w:p w14:paraId="7E2AAC60" w14:textId="77777777" w:rsidR="00F6201F" w:rsidRPr="00F6201F" w:rsidRDefault="00F6201F" w:rsidP="005702DC">
      <w:pPr>
        <w:pStyle w:val="BodyText"/>
        <w:numPr>
          <w:ilvl w:val="0"/>
          <w:numId w:val="5"/>
        </w:numPr>
        <w:spacing w:line="324" w:lineRule="auto"/>
        <w:ind w:left="357" w:right="550" w:firstLine="0"/>
        <w:rPr>
          <w:rFonts w:asciiTheme="minorHAnsi" w:hAnsiTheme="minorHAnsi"/>
          <w:color w:val="000000"/>
        </w:rPr>
      </w:pPr>
      <w:r w:rsidRPr="00F6201F">
        <w:rPr>
          <w:rFonts w:asciiTheme="minorHAnsi" w:hAnsiTheme="minorHAnsi"/>
          <w:color w:val="000000"/>
        </w:rPr>
        <w:t>Keep records about you confidential and secure</w:t>
      </w:r>
    </w:p>
    <w:p w14:paraId="4623C8E6" w14:textId="77777777" w:rsidR="00F6201F" w:rsidRPr="00F6201F" w:rsidRDefault="00F6201F" w:rsidP="005702DC">
      <w:pPr>
        <w:pStyle w:val="BodyText"/>
        <w:numPr>
          <w:ilvl w:val="0"/>
          <w:numId w:val="5"/>
        </w:numPr>
        <w:spacing w:line="324" w:lineRule="auto"/>
        <w:ind w:left="357" w:right="550" w:firstLine="0"/>
        <w:rPr>
          <w:rFonts w:asciiTheme="minorHAnsi" w:hAnsiTheme="minorHAnsi"/>
          <w:color w:val="000000"/>
        </w:rPr>
      </w:pPr>
      <w:r w:rsidRPr="00F6201F">
        <w:rPr>
          <w:rFonts w:asciiTheme="minorHAnsi" w:hAnsiTheme="minorHAnsi"/>
          <w:color w:val="000000"/>
        </w:rPr>
        <w:t>Provide information in a format that is accessible to you (e.g. large type if you are partially sighted)</w:t>
      </w:r>
    </w:p>
    <w:p w14:paraId="65DEFA4A" w14:textId="77777777" w:rsidR="00F6201F" w:rsidRPr="00F6201F" w:rsidRDefault="00F6201F" w:rsidP="005702DC">
      <w:pPr>
        <w:pStyle w:val="BodyText"/>
        <w:spacing w:line="324" w:lineRule="auto"/>
        <w:ind w:right="552" w:firstLine="9"/>
        <w:rPr>
          <w:rFonts w:asciiTheme="minorHAnsi" w:hAnsiTheme="minorHAnsi"/>
          <w:color w:val="000000"/>
        </w:rPr>
      </w:pPr>
    </w:p>
    <w:p w14:paraId="3634E7D0"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 xml:space="preserve">What information about you do we share? </w:t>
      </w:r>
    </w:p>
    <w:p w14:paraId="26ADE4DD" w14:textId="77777777" w:rsidR="00F6201F" w:rsidRPr="00F6201F" w:rsidRDefault="00F6201F" w:rsidP="005702DC">
      <w:pPr>
        <w:pStyle w:val="BodyText"/>
        <w:spacing w:line="324" w:lineRule="auto"/>
        <w:ind w:right="552" w:firstLine="9"/>
        <w:rPr>
          <w:rFonts w:asciiTheme="minorHAnsi" w:hAnsiTheme="minorHAnsi"/>
          <w:bCs/>
          <w:color w:val="000000"/>
        </w:rPr>
      </w:pPr>
      <w:r w:rsidRPr="00F6201F">
        <w:rPr>
          <w:rFonts w:asciiTheme="minorHAnsi" w:hAnsiTheme="minorHAnsi"/>
          <w:bCs/>
          <w:color w:val="000000"/>
        </w:rPr>
        <w:t>The reason we share your information is solely for the purpose of you</w:t>
      </w:r>
      <w:r>
        <w:rPr>
          <w:rFonts w:asciiTheme="minorHAnsi" w:hAnsiTheme="minorHAnsi"/>
          <w:bCs/>
          <w:color w:val="000000"/>
        </w:rPr>
        <w:t>r</w:t>
      </w:r>
      <w:r w:rsidRPr="00F6201F">
        <w:rPr>
          <w:rFonts w:asciiTheme="minorHAnsi" w:hAnsiTheme="minorHAnsi"/>
          <w:bCs/>
          <w:color w:val="000000"/>
        </w:rPr>
        <w:t xml:space="preserve"> direct care.  There are currently </w:t>
      </w:r>
      <w:r>
        <w:rPr>
          <w:rFonts w:asciiTheme="minorHAnsi" w:hAnsiTheme="minorHAnsi"/>
          <w:bCs/>
          <w:color w:val="000000"/>
        </w:rPr>
        <w:t>three</w:t>
      </w:r>
      <w:r w:rsidRPr="00F6201F">
        <w:rPr>
          <w:rFonts w:asciiTheme="minorHAnsi" w:hAnsiTheme="minorHAnsi"/>
          <w:bCs/>
          <w:color w:val="000000"/>
        </w:rPr>
        <w:t xml:space="preserve"> ways that this can be processed.</w:t>
      </w:r>
    </w:p>
    <w:p w14:paraId="7831C501" w14:textId="77777777" w:rsidR="00F6201F" w:rsidRPr="00F6201F" w:rsidRDefault="00F6201F" w:rsidP="005702DC">
      <w:pPr>
        <w:pStyle w:val="BodyText"/>
        <w:spacing w:line="324" w:lineRule="auto"/>
        <w:ind w:right="552" w:firstLine="9"/>
        <w:rPr>
          <w:rFonts w:asciiTheme="minorHAnsi" w:hAnsiTheme="minorHAnsi"/>
          <w:b/>
          <w:bCs/>
          <w:color w:val="000000"/>
        </w:rPr>
      </w:pPr>
    </w:p>
    <w:p w14:paraId="285FA596"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Summary Care Record</w:t>
      </w:r>
      <w:r>
        <w:rPr>
          <w:rFonts w:asciiTheme="minorHAnsi" w:hAnsiTheme="minorHAnsi"/>
          <w:b/>
          <w:bCs/>
          <w:color w:val="000000"/>
        </w:rPr>
        <w:t xml:space="preserve"> (SCR)</w:t>
      </w:r>
    </w:p>
    <w:p w14:paraId="78602675" w14:textId="77777777" w:rsidR="00F6201F" w:rsidRPr="00F6201F" w:rsidRDefault="00F6201F" w:rsidP="005702DC">
      <w:pPr>
        <w:pStyle w:val="BodyText"/>
        <w:spacing w:line="324" w:lineRule="auto"/>
        <w:ind w:right="552" w:firstLine="9"/>
        <w:rPr>
          <w:rFonts w:asciiTheme="minorHAnsi" w:hAnsiTheme="minorHAnsi"/>
          <w:bCs/>
          <w:color w:val="000000"/>
        </w:rPr>
      </w:pPr>
      <w:r w:rsidRPr="00F6201F">
        <w:rPr>
          <w:rFonts w:asciiTheme="minorHAnsi" w:hAnsiTheme="minorHAnsi"/>
          <w:bCs/>
          <w:color w:val="000000"/>
        </w:rPr>
        <w:t xml:space="preserve">A Summary Care Record will, in its basic form, contain important information about any medicines you are taking, allergies you suffer from and any bad reactions to medicines that you have had. </w:t>
      </w:r>
    </w:p>
    <w:p w14:paraId="1BB054D6" w14:textId="77777777" w:rsidR="00F6201F" w:rsidRPr="00F6201F" w:rsidRDefault="00F6201F" w:rsidP="005702DC">
      <w:pPr>
        <w:pStyle w:val="BodyText"/>
        <w:spacing w:line="324" w:lineRule="auto"/>
        <w:ind w:right="552" w:firstLine="9"/>
        <w:rPr>
          <w:rFonts w:asciiTheme="minorHAnsi" w:hAnsiTheme="minorHAnsi"/>
          <w:bCs/>
          <w:color w:val="000000"/>
        </w:rPr>
      </w:pPr>
    </w:p>
    <w:p w14:paraId="56B352CF" w14:textId="77777777" w:rsidR="00F6201F" w:rsidRPr="00F6201F" w:rsidRDefault="00F6201F" w:rsidP="005702DC">
      <w:pPr>
        <w:pStyle w:val="BodyText"/>
        <w:spacing w:line="324" w:lineRule="auto"/>
        <w:ind w:right="552" w:firstLine="9"/>
        <w:rPr>
          <w:rFonts w:asciiTheme="minorHAnsi" w:hAnsiTheme="minorHAnsi"/>
          <w:bCs/>
          <w:color w:val="000000"/>
        </w:rPr>
      </w:pPr>
      <w:r w:rsidRPr="00F6201F">
        <w:rPr>
          <w:rFonts w:asciiTheme="minorHAnsi" w:hAnsiTheme="minorHAnsi"/>
          <w:bCs/>
          <w:color w:val="000000"/>
        </w:rPr>
        <w:t>Giving healthcare staff access to this information can prevent mistakes being made when caring for you in an emergency or when your GP practice is closed. Your Summary Care Record will also include data to uniquely identify you.</w:t>
      </w:r>
    </w:p>
    <w:p w14:paraId="387CAA76" w14:textId="77777777" w:rsidR="00F6201F" w:rsidRPr="00F6201F" w:rsidRDefault="00F6201F" w:rsidP="005702DC">
      <w:pPr>
        <w:pStyle w:val="BodyText"/>
        <w:spacing w:line="324" w:lineRule="auto"/>
        <w:ind w:right="552" w:firstLine="9"/>
        <w:rPr>
          <w:rFonts w:asciiTheme="minorHAnsi" w:hAnsiTheme="minorHAnsi"/>
          <w:bCs/>
          <w:color w:val="000000"/>
        </w:rPr>
      </w:pPr>
    </w:p>
    <w:p w14:paraId="21A453DA" w14:textId="77777777" w:rsidR="00F6201F" w:rsidRPr="00F6201F" w:rsidRDefault="00F6201F" w:rsidP="005702DC">
      <w:pPr>
        <w:pStyle w:val="BodyText"/>
        <w:spacing w:line="324" w:lineRule="auto"/>
        <w:ind w:right="552" w:firstLine="9"/>
        <w:rPr>
          <w:rFonts w:asciiTheme="minorHAnsi" w:hAnsiTheme="minorHAnsi"/>
          <w:bCs/>
          <w:color w:val="000000"/>
        </w:rPr>
      </w:pPr>
      <w:r w:rsidRPr="00F6201F">
        <w:rPr>
          <w:rFonts w:asciiTheme="minorHAnsi" w:hAnsiTheme="minorHAnsi"/>
          <w:bCs/>
          <w:color w:val="000000"/>
        </w:rPr>
        <w:t xml:space="preserve">You can also ask your practice to include additional information such as current conditions on your SCR. It is very straight forward to add but we can only do this with your express permission.  </w:t>
      </w:r>
      <w:r>
        <w:rPr>
          <w:rFonts w:asciiTheme="minorHAnsi" w:hAnsiTheme="minorHAnsi"/>
          <w:bCs/>
          <w:color w:val="000000"/>
        </w:rPr>
        <w:t>Patients who may benefit from sharing additional information are those with complex medical histories or more frail patients who are at risk of being admitted to hospital suddenly.</w:t>
      </w:r>
    </w:p>
    <w:p w14:paraId="383183A6" w14:textId="77777777" w:rsidR="005702DC" w:rsidRDefault="005702DC" w:rsidP="005702DC">
      <w:pPr>
        <w:pStyle w:val="BodyText"/>
        <w:spacing w:line="324" w:lineRule="auto"/>
        <w:ind w:right="552" w:firstLine="9"/>
        <w:rPr>
          <w:rFonts w:asciiTheme="minorHAnsi" w:hAnsiTheme="minorHAnsi"/>
          <w:b/>
          <w:bCs/>
          <w:color w:val="000000"/>
        </w:rPr>
      </w:pPr>
    </w:p>
    <w:p w14:paraId="5E944CA5"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GP clinical system</w:t>
      </w:r>
      <w:r>
        <w:rPr>
          <w:rFonts w:asciiTheme="minorHAnsi" w:hAnsiTheme="minorHAnsi"/>
          <w:b/>
          <w:bCs/>
          <w:color w:val="000000"/>
        </w:rPr>
        <w:t xml:space="preserve">: The Enhanced Data Sharing Model (EDSM) in </w:t>
      </w:r>
      <w:proofErr w:type="spellStart"/>
      <w:r>
        <w:rPr>
          <w:rFonts w:asciiTheme="minorHAnsi" w:hAnsiTheme="minorHAnsi"/>
          <w:b/>
          <w:bCs/>
          <w:color w:val="000000"/>
        </w:rPr>
        <w:t>SystmOne</w:t>
      </w:r>
      <w:proofErr w:type="spellEnd"/>
      <w:r>
        <w:rPr>
          <w:rFonts w:asciiTheme="minorHAnsi" w:hAnsiTheme="minorHAnsi"/>
          <w:b/>
          <w:bCs/>
          <w:color w:val="000000"/>
        </w:rPr>
        <w:t>.</w:t>
      </w:r>
    </w:p>
    <w:p w14:paraId="7A4D51DF" w14:textId="77777777" w:rsid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From time to time it is helpful for us to be able to share information about your health and care requirements with other health organisations</w:t>
      </w:r>
      <w:r>
        <w:rPr>
          <w:rFonts w:asciiTheme="minorHAnsi" w:hAnsiTheme="minorHAnsi"/>
          <w:color w:val="000000"/>
        </w:rPr>
        <w:t xml:space="preserve">. </w:t>
      </w:r>
      <w:r w:rsidRPr="00F6201F">
        <w:rPr>
          <w:rFonts w:asciiTheme="minorHAnsi" w:hAnsiTheme="minorHAnsi"/>
          <w:color w:val="000000"/>
        </w:rPr>
        <w:t xml:space="preserve">Work has been ongoing to improve the way that medical records are made available to clinicians </w:t>
      </w:r>
      <w:r>
        <w:rPr>
          <w:rFonts w:asciiTheme="minorHAnsi" w:hAnsiTheme="minorHAnsi"/>
          <w:color w:val="000000"/>
        </w:rPr>
        <w:t>involved in your treatment</w:t>
      </w:r>
      <w:r w:rsidRPr="00F6201F">
        <w:rPr>
          <w:rFonts w:asciiTheme="minorHAnsi" w:hAnsiTheme="minorHAnsi"/>
          <w:color w:val="000000"/>
        </w:rPr>
        <w:t>.  As a result of this work we are now able to share clinical information between health professionals including other GP practice</w:t>
      </w:r>
      <w:r>
        <w:rPr>
          <w:rFonts w:asciiTheme="minorHAnsi" w:hAnsiTheme="minorHAnsi"/>
          <w:color w:val="000000"/>
        </w:rPr>
        <w:t>s</w:t>
      </w:r>
      <w:r w:rsidRPr="00F6201F">
        <w:rPr>
          <w:rFonts w:asciiTheme="minorHAnsi" w:hAnsiTheme="minorHAnsi"/>
          <w:color w:val="000000"/>
        </w:rPr>
        <w:t xml:space="preserve">, child health services, community health services, hospitals, out of hours, palliative care </w:t>
      </w:r>
      <w:r>
        <w:rPr>
          <w:rFonts w:asciiTheme="minorHAnsi" w:hAnsiTheme="minorHAnsi"/>
          <w:color w:val="000000"/>
        </w:rPr>
        <w:t xml:space="preserve">providers </w:t>
      </w:r>
      <w:r w:rsidRPr="00F6201F">
        <w:rPr>
          <w:rFonts w:asciiTheme="minorHAnsi" w:hAnsiTheme="minorHAnsi"/>
          <w:color w:val="000000"/>
        </w:rPr>
        <w:t xml:space="preserve">and similar. </w:t>
      </w:r>
    </w:p>
    <w:p w14:paraId="034AC27D" w14:textId="77777777" w:rsidR="00F6201F" w:rsidRDefault="00F6201F" w:rsidP="005702DC">
      <w:pPr>
        <w:pStyle w:val="BodyText"/>
        <w:spacing w:line="324" w:lineRule="auto"/>
        <w:ind w:right="552" w:firstLine="9"/>
        <w:rPr>
          <w:rFonts w:asciiTheme="minorHAnsi" w:hAnsiTheme="minorHAnsi"/>
          <w:color w:val="000000"/>
        </w:rPr>
      </w:pPr>
    </w:p>
    <w:p w14:paraId="6613ED3B" w14:textId="77777777" w:rsidR="00F6201F" w:rsidRDefault="00F6201F" w:rsidP="005702DC">
      <w:pPr>
        <w:pStyle w:val="BodyText"/>
        <w:spacing w:line="324" w:lineRule="auto"/>
        <w:ind w:right="550" w:firstLine="11"/>
        <w:rPr>
          <w:rFonts w:asciiTheme="minorHAnsi" w:hAnsiTheme="minorHAnsi"/>
          <w:color w:val="000000"/>
        </w:rPr>
      </w:pPr>
      <w:r w:rsidRPr="00F6201F">
        <w:rPr>
          <w:rFonts w:asciiTheme="minorHAnsi" w:hAnsiTheme="minorHAnsi"/>
          <w:color w:val="000000"/>
        </w:rPr>
        <w:t>Sharing of information in this way is designed to ensure that the healthcare professional looking after you has the most relevant information to enable them to provide you with the most appropriate care. The type of information shared includes a summary of current problems, current medication, allergies, recent tests, diagnosis, procedures, investigations, risks and warnings - all information is currently held in your GP system record (unless marked as private).</w:t>
      </w:r>
    </w:p>
    <w:p w14:paraId="2580D6A4" w14:textId="77777777" w:rsidR="00F6201F" w:rsidRDefault="00F6201F" w:rsidP="005702DC">
      <w:pPr>
        <w:pStyle w:val="BodyText"/>
        <w:spacing w:line="324" w:lineRule="auto"/>
        <w:ind w:right="552" w:firstLine="9"/>
        <w:rPr>
          <w:rFonts w:asciiTheme="minorHAnsi" w:hAnsiTheme="minorHAnsi"/>
          <w:color w:val="000000"/>
        </w:rPr>
      </w:pPr>
    </w:p>
    <w:p w14:paraId="5AB712C4" w14:textId="77777777" w:rsid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 xml:space="preserve">Whenever a clinician from another healthcare organisation wishes to view your record they should seek your permission before doing so: if you say "no" they will not be able to see any information. </w:t>
      </w:r>
      <w:r w:rsidR="00CD5BD0">
        <w:rPr>
          <w:rFonts w:asciiTheme="minorHAnsi" w:hAnsiTheme="minorHAnsi"/>
          <w:color w:val="000000"/>
        </w:rPr>
        <w:t xml:space="preserve">From </w:t>
      </w:r>
      <w:r w:rsidR="00313863">
        <w:rPr>
          <w:rFonts w:asciiTheme="minorHAnsi" w:hAnsiTheme="minorHAnsi"/>
          <w:color w:val="000000"/>
        </w:rPr>
        <w:t>May</w:t>
      </w:r>
      <w:r w:rsidR="00CD5BD0">
        <w:rPr>
          <w:rFonts w:asciiTheme="minorHAnsi" w:hAnsiTheme="minorHAnsi"/>
          <w:color w:val="000000"/>
        </w:rPr>
        <w:t xml:space="preserve"> 2018, w</w:t>
      </w:r>
      <w:r w:rsidRPr="00F6201F">
        <w:rPr>
          <w:rFonts w:asciiTheme="minorHAnsi" w:hAnsiTheme="minorHAnsi"/>
          <w:color w:val="000000"/>
        </w:rPr>
        <w:t xml:space="preserve">e </w:t>
      </w:r>
      <w:r w:rsidR="00CD5BD0">
        <w:rPr>
          <w:rFonts w:asciiTheme="minorHAnsi" w:hAnsiTheme="minorHAnsi"/>
          <w:color w:val="000000"/>
        </w:rPr>
        <w:t xml:space="preserve">will </w:t>
      </w:r>
      <w:r w:rsidRPr="00F6201F">
        <w:rPr>
          <w:rFonts w:asciiTheme="minorHAnsi" w:hAnsiTheme="minorHAnsi"/>
          <w:color w:val="000000"/>
        </w:rPr>
        <w:t>automatically set up the sharing facility to allow your information to be shared</w:t>
      </w:r>
      <w:r>
        <w:rPr>
          <w:rFonts w:asciiTheme="minorHAnsi" w:hAnsiTheme="minorHAnsi"/>
          <w:color w:val="000000"/>
        </w:rPr>
        <w:t xml:space="preserve"> </w:t>
      </w:r>
      <w:r w:rsidR="00CD5BD0">
        <w:rPr>
          <w:rFonts w:asciiTheme="minorHAnsi" w:hAnsiTheme="minorHAnsi"/>
          <w:color w:val="000000"/>
        </w:rPr>
        <w:t>(this is called Sharing Out)</w:t>
      </w:r>
      <w:r w:rsidRPr="00F6201F">
        <w:rPr>
          <w:rFonts w:asciiTheme="minorHAnsi" w:hAnsiTheme="minorHAnsi"/>
          <w:color w:val="000000"/>
        </w:rPr>
        <w:t xml:space="preserve">. However, if you do not wish us to share your information in this </w:t>
      </w:r>
      <w:proofErr w:type="gramStart"/>
      <w:r w:rsidRPr="00F6201F">
        <w:rPr>
          <w:rFonts w:asciiTheme="minorHAnsi" w:hAnsiTheme="minorHAnsi"/>
          <w:color w:val="000000"/>
        </w:rPr>
        <w:t>way</w:t>
      </w:r>
      <w:proofErr w:type="gramEnd"/>
      <w:r w:rsidRPr="00F6201F">
        <w:rPr>
          <w:rFonts w:asciiTheme="minorHAnsi" w:hAnsiTheme="minorHAnsi"/>
          <w:color w:val="000000"/>
        </w:rPr>
        <w:t xml:space="preserve"> please let us know and we will ensure that your information is not shared. </w:t>
      </w:r>
      <w:r>
        <w:rPr>
          <w:rFonts w:asciiTheme="minorHAnsi" w:hAnsiTheme="minorHAnsi"/>
          <w:color w:val="000000"/>
        </w:rPr>
        <w:t xml:space="preserve">Please </w:t>
      </w:r>
      <w:r w:rsidR="005702DC">
        <w:rPr>
          <w:rFonts w:asciiTheme="minorHAnsi" w:hAnsiTheme="minorHAnsi"/>
          <w:color w:val="000000"/>
        </w:rPr>
        <w:t xml:space="preserve">complete the </w:t>
      </w:r>
      <w:r>
        <w:rPr>
          <w:rFonts w:asciiTheme="minorHAnsi" w:hAnsiTheme="minorHAnsi"/>
          <w:color w:val="000000"/>
        </w:rPr>
        <w:t>Data Sharing Opt Out fo</w:t>
      </w:r>
      <w:r w:rsidR="005702DC">
        <w:rPr>
          <w:rFonts w:asciiTheme="minorHAnsi" w:hAnsiTheme="minorHAnsi"/>
          <w:color w:val="000000"/>
        </w:rPr>
        <w:t>rm at the back of this leaflet and return it to Reception.</w:t>
      </w:r>
      <w:r w:rsidRPr="00F6201F">
        <w:rPr>
          <w:rFonts w:asciiTheme="minorHAnsi" w:hAnsiTheme="minorHAnsi"/>
          <w:color w:val="000000"/>
        </w:rPr>
        <w:br/>
      </w:r>
    </w:p>
    <w:p w14:paraId="3C57C417" w14:textId="77777777" w:rsidR="00CD5BD0" w:rsidRDefault="00F6201F" w:rsidP="005702DC">
      <w:pPr>
        <w:pStyle w:val="BodyText"/>
        <w:spacing w:line="324" w:lineRule="auto"/>
        <w:ind w:right="552" w:firstLine="9"/>
        <w:rPr>
          <w:rFonts w:asciiTheme="minorHAnsi" w:hAnsiTheme="minorHAnsi"/>
          <w:color w:val="000000"/>
        </w:rPr>
      </w:pPr>
      <w:r>
        <w:rPr>
          <w:rFonts w:asciiTheme="minorHAnsi" w:hAnsiTheme="minorHAnsi"/>
          <w:color w:val="000000"/>
        </w:rPr>
        <w:t xml:space="preserve">If you see a healthcare professional outside your local geographic area (who also uses </w:t>
      </w:r>
      <w:proofErr w:type="spellStart"/>
      <w:r>
        <w:rPr>
          <w:rFonts w:asciiTheme="minorHAnsi" w:hAnsiTheme="minorHAnsi"/>
          <w:color w:val="000000"/>
        </w:rPr>
        <w:t>SystmOne</w:t>
      </w:r>
      <w:proofErr w:type="spellEnd"/>
      <w:r>
        <w:rPr>
          <w:rFonts w:asciiTheme="minorHAnsi" w:hAnsiTheme="minorHAnsi"/>
          <w:color w:val="000000"/>
        </w:rPr>
        <w:t xml:space="preserve">) and you agree that they can have access to your medical records, you will now be asked to provide additional security details, in the form of a verification code which is sent to you either as a text, email or via your </w:t>
      </w:r>
      <w:proofErr w:type="spellStart"/>
      <w:r>
        <w:rPr>
          <w:rFonts w:asciiTheme="minorHAnsi" w:hAnsiTheme="minorHAnsi"/>
          <w:color w:val="000000"/>
        </w:rPr>
        <w:t>SystmOnline</w:t>
      </w:r>
      <w:proofErr w:type="spellEnd"/>
      <w:r>
        <w:rPr>
          <w:rFonts w:asciiTheme="minorHAnsi" w:hAnsiTheme="minorHAnsi"/>
          <w:color w:val="000000"/>
        </w:rPr>
        <w:t xml:space="preserve"> account. It is therefore important to ensure that we always have your current contact details. </w:t>
      </w:r>
      <w:r w:rsidR="00CD5BD0">
        <w:rPr>
          <w:rFonts w:asciiTheme="minorHAnsi" w:hAnsiTheme="minorHAnsi"/>
          <w:color w:val="000000"/>
        </w:rPr>
        <w:t xml:space="preserve">When you receive care close to home, you will not usually be asked to give a verification code. </w:t>
      </w:r>
    </w:p>
    <w:p w14:paraId="0E0A8CDC" w14:textId="77777777" w:rsidR="00CD5BD0" w:rsidRDefault="00CD5BD0" w:rsidP="005702DC">
      <w:pPr>
        <w:pStyle w:val="BodyText"/>
        <w:spacing w:line="324" w:lineRule="auto"/>
        <w:ind w:right="552" w:firstLine="9"/>
        <w:rPr>
          <w:rFonts w:asciiTheme="minorHAnsi" w:hAnsiTheme="minorHAnsi"/>
          <w:color w:val="000000"/>
        </w:rPr>
      </w:pPr>
    </w:p>
    <w:p w14:paraId="45CA99FB" w14:textId="77777777" w:rsidR="00F6201F" w:rsidRPr="00F6201F" w:rsidRDefault="00F6201F" w:rsidP="005702DC">
      <w:pPr>
        <w:pStyle w:val="BodyText"/>
        <w:spacing w:line="324" w:lineRule="auto"/>
        <w:ind w:right="552" w:firstLine="9"/>
        <w:rPr>
          <w:rFonts w:asciiTheme="minorHAnsi" w:hAnsiTheme="minorHAnsi"/>
          <w:b/>
          <w:color w:val="000000"/>
        </w:rPr>
      </w:pPr>
      <w:r>
        <w:rPr>
          <w:rFonts w:asciiTheme="minorHAnsi" w:hAnsiTheme="minorHAnsi"/>
          <w:color w:val="000000"/>
        </w:rPr>
        <w:t xml:space="preserve">There is a separate leaflet about </w:t>
      </w:r>
      <w:proofErr w:type="spellStart"/>
      <w:r>
        <w:rPr>
          <w:rFonts w:asciiTheme="minorHAnsi" w:hAnsiTheme="minorHAnsi"/>
          <w:color w:val="000000"/>
        </w:rPr>
        <w:t>SystmOnline</w:t>
      </w:r>
      <w:proofErr w:type="spellEnd"/>
      <w:r>
        <w:rPr>
          <w:rFonts w:asciiTheme="minorHAnsi" w:hAnsiTheme="minorHAnsi"/>
          <w:color w:val="000000"/>
        </w:rPr>
        <w:t xml:space="preserve"> which explains how to register for an account and the benefits of on-line services e.g. the ability to book GP appointments, order repeat prescriptions and view your medical record.</w:t>
      </w:r>
    </w:p>
    <w:p w14:paraId="088205A8" w14:textId="77777777" w:rsidR="00F6201F" w:rsidRPr="00F6201F" w:rsidRDefault="00F6201F" w:rsidP="005702DC">
      <w:pPr>
        <w:pStyle w:val="BodyText"/>
        <w:spacing w:line="324" w:lineRule="auto"/>
        <w:ind w:right="552" w:firstLine="9"/>
        <w:rPr>
          <w:rFonts w:asciiTheme="minorHAnsi" w:hAnsiTheme="minorHAnsi"/>
          <w:color w:val="000000"/>
        </w:rPr>
      </w:pPr>
    </w:p>
    <w:p w14:paraId="7F1FBED7" w14:textId="77777777" w:rsidR="00F6201F" w:rsidRPr="00F6201F" w:rsidRDefault="00F6201F" w:rsidP="005702DC">
      <w:pPr>
        <w:pStyle w:val="BodyText"/>
        <w:spacing w:line="324" w:lineRule="auto"/>
        <w:ind w:right="567" w:firstLine="11"/>
        <w:rPr>
          <w:rFonts w:asciiTheme="minorHAnsi" w:hAnsiTheme="minorHAnsi"/>
          <w:color w:val="000000"/>
        </w:rPr>
      </w:pPr>
      <w:r w:rsidRPr="00F6201F">
        <w:rPr>
          <w:rFonts w:asciiTheme="minorHAnsi" w:hAnsiTheme="minorHAnsi"/>
          <w:color w:val="000000"/>
        </w:rPr>
        <w:t xml:space="preserve">Sharing information helps clinicians to make decisions based upon wider knowledge of you and also helps to reduce the number of times you or your family members are asked the same question. </w:t>
      </w:r>
      <w:r w:rsidRPr="00F6201F">
        <w:rPr>
          <w:rFonts w:asciiTheme="minorHAnsi" w:hAnsiTheme="minorHAnsi"/>
          <w:b/>
          <w:bCs/>
          <w:color w:val="000000"/>
        </w:rPr>
        <w:t>In short, it assists clinicians to provide more "joined up care".</w:t>
      </w:r>
      <w:r>
        <w:rPr>
          <w:rFonts w:asciiTheme="minorHAnsi" w:hAnsiTheme="minorHAnsi"/>
          <w:b/>
          <w:bCs/>
          <w:color w:val="000000"/>
        </w:rPr>
        <w:t xml:space="preserve"> </w:t>
      </w:r>
      <w:r w:rsidRPr="00F6201F">
        <w:rPr>
          <w:rFonts w:asciiTheme="minorHAnsi" w:hAnsiTheme="minorHAnsi"/>
          <w:color w:val="000000"/>
        </w:rPr>
        <w:t>An audit log is maintained showing who has accessed your record, and when, and you are entitled to request a copy of that log</w:t>
      </w:r>
      <w:r w:rsidR="00CD5BD0">
        <w:rPr>
          <w:rFonts w:asciiTheme="minorHAnsi" w:hAnsiTheme="minorHAnsi"/>
          <w:color w:val="000000"/>
        </w:rPr>
        <w:t>.</w:t>
      </w:r>
    </w:p>
    <w:p w14:paraId="7FE942E0" w14:textId="77777777" w:rsidR="005702DC" w:rsidRPr="00F6201F" w:rsidRDefault="005702DC" w:rsidP="005702DC">
      <w:pPr>
        <w:pStyle w:val="BodyText"/>
        <w:spacing w:line="324" w:lineRule="auto"/>
        <w:ind w:right="552" w:firstLine="9"/>
        <w:rPr>
          <w:rFonts w:asciiTheme="minorHAnsi" w:hAnsiTheme="minorHAnsi"/>
          <w:b/>
          <w:bCs/>
          <w:color w:val="000000"/>
        </w:rPr>
      </w:pPr>
    </w:p>
    <w:p w14:paraId="32B7867C" w14:textId="77777777" w:rsidR="00F6201F" w:rsidRDefault="00F6201F" w:rsidP="005702DC">
      <w:pPr>
        <w:pStyle w:val="BodyText"/>
        <w:spacing w:line="324" w:lineRule="auto"/>
        <w:ind w:right="552" w:firstLine="9"/>
        <w:rPr>
          <w:rFonts w:asciiTheme="minorHAnsi" w:hAnsiTheme="minorHAnsi"/>
          <w:b/>
          <w:bCs/>
          <w:color w:val="000000"/>
        </w:rPr>
      </w:pPr>
      <w:r>
        <w:rPr>
          <w:rFonts w:asciiTheme="minorHAnsi" w:hAnsiTheme="minorHAnsi"/>
          <w:b/>
          <w:bCs/>
          <w:color w:val="000000"/>
        </w:rPr>
        <w:t>Dorset Care Record</w:t>
      </w:r>
      <w:r w:rsidR="00CD5BD0">
        <w:rPr>
          <w:rFonts w:asciiTheme="minorHAnsi" w:hAnsiTheme="minorHAnsi"/>
          <w:b/>
          <w:bCs/>
          <w:color w:val="000000"/>
        </w:rPr>
        <w:t xml:space="preserve"> (DCR)</w:t>
      </w:r>
    </w:p>
    <w:p w14:paraId="45AF074E" w14:textId="77777777" w:rsidR="00CD5BD0" w:rsidRDefault="00CD5BD0" w:rsidP="005702DC">
      <w:pPr>
        <w:pStyle w:val="BodyText"/>
        <w:spacing w:line="324" w:lineRule="auto"/>
        <w:ind w:right="552" w:firstLine="9"/>
        <w:rPr>
          <w:rFonts w:asciiTheme="minorHAnsi" w:hAnsiTheme="minorHAnsi"/>
          <w:bCs/>
          <w:color w:val="000000"/>
        </w:rPr>
      </w:pPr>
      <w:r>
        <w:rPr>
          <w:rFonts w:asciiTheme="minorHAnsi" w:hAnsiTheme="minorHAnsi"/>
          <w:bCs/>
          <w:color w:val="000000"/>
        </w:rPr>
        <w:t>H</w:t>
      </w:r>
      <w:r w:rsidRPr="00CD5BD0">
        <w:rPr>
          <w:rFonts w:asciiTheme="minorHAnsi" w:hAnsiTheme="minorHAnsi"/>
          <w:bCs/>
          <w:color w:val="000000"/>
        </w:rPr>
        <w:t>ealth and social care organisations in Dorset hold different sets of records about you</w:t>
      </w:r>
      <w:r>
        <w:rPr>
          <w:rFonts w:asciiTheme="minorHAnsi" w:hAnsiTheme="minorHAnsi"/>
          <w:bCs/>
          <w:color w:val="000000"/>
        </w:rPr>
        <w:t xml:space="preserve"> and n</w:t>
      </w:r>
      <w:r w:rsidRPr="00CD5BD0">
        <w:rPr>
          <w:rFonts w:asciiTheme="minorHAnsi" w:hAnsiTheme="minorHAnsi"/>
          <w:bCs/>
          <w:color w:val="000000"/>
        </w:rPr>
        <w:t xml:space="preserve">ot every organisation uses </w:t>
      </w:r>
      <w:proofErr w:type="spellStart"/>
      <w:r w:rsidRPr="00CD5BD0">
        <w:rPr>
          <w:rFonts w:asciiTheme="minorHAnsi" w:hAnsiTheme="minorHAnsi"/>
          <w:bCs/>
          <w:color w:val="000000"/>
        </w:rPr>
        <w:t>SystmOne</w:t>
      </w:r>
      <w:proofErr w:type="spellEnd"/>
      <w:r w:rsidRPr="00CD5BD0">
        <w:rPr>
          <w:rFonts w:asciiTheme="minorHAnsi" w:hAnsiTheme="minorHAnsi"/>
          <w:bCs/>
          <w:color w:val="000000"/>
        </w:rPr>
        <w:t xml:space="preserve">. The Dorset Care Record is a confidential computer record that will join up all these different records to create one complete and up-to-date record. Over time this will help improve the care you receive. Information will be taken from GP Practices, hospitals within Dorset, Dorset Healthcare University NHS Foundation Trust, Dorset CCG, South West Ambulance Trust and the councils within Dorset. Records will only be viewed by authorised staff who are directly involved in your care. </w:t>
      </w:r>
    </w:p>
    <w:p w14:paraId="66B82761" w14:textId="77777777" w:rsidR="00CD5BD0" w:rsidRDefault="00CD5BD0" w:rsidP="005702DC">
      <w:pPr>
        <w:pStyle w:val="BodyText"/>
        <w:spacing w:line="324" w:lineRule="auto"/>
        <w:ind w:right="552" w:firstLine="9"/>
        <w:rPr>
          <w:rFonts w:asciiTheme="minorHAnsi" w:hAnsiTheme="minorHAnsi"/>
          <w:bCs/>
          <w:color w:val="000000"/>
        </w:rPr>
      </w:pPr>
    </w:p>
    <w:p w14:paraId="41CBB198" w14:textId="77777777" w:rsidR="00CD5BD0" w:rsidRPr="00CD5BD0" w:rsidRDefault="00CD5BD0" w:rsidP="005702DC">
      <w:pPr>
        <w:pStyle w:val="BodyText"/>
        <w:spacing w:line="324" w:lineRule="auto"/>
        <w:ind w:right="552" w:firstLine="9"/>
        <w:rPr>
          <w:rFonts w:asciiTheme="minorHAnsi" w:hAnsiTheme="minorHAnsi"/>
          <w:bCs/>
          <w:color w:val="000000"/>
        </w:rPr>
      </w:pPr>
      <w:r>
        <w:rPr>
          <w:rFonts w:asciiTheme="minorHAnsi" w:hAnsiTheme="minorHAnsi"/>
          <w:bCs/>
          <w:color w:val="000000"/>
        </w:rPr>
        <w:t xml:space="preserve">For more detailed information </w:t>
      </w:r>
      <w:r w:rsidRPr="00CD5BD0">
        <w:rPr>
          <w:rFonts w:asciiTheme="minorHAnsi" w:hAnsiTheme="minorHAnsi"/>
          <w:bCs/>
          <w:color w:val="000000"/>
        </w:rPr>
        <w:t>visit the Dorset Care Record (DCR)</w:t>
      </w:r>
      <w:r>
        <w:rPr>
          <w:rFonts w:asciiTheme="minorHAnsi" w:hAnsiTheme="minorHAnsi"/>
          <w:bCs/>
          <w:color w:val="000000"/>
        </w:rPr>
        <w:t xml:space="preserve"> website. </w:t>
      </w:r>
      <w:r w:rsidRPr="00CD5BD0">
        <w:rPr>
          <w:rFonts w:asciiTheme="minorHAnsi" w:hAnsiTheme="minorHAnsi"/>
          <w:bCs/>
          <w:color w:val="000000"/>
        </w:rPr>
        <w:t>If you do not wish your information to be shared in this way, you will need to opt out</w:t>
      </w:r>
      <w:r>
        <w:rPr>
          <w:rFonts w:asciiTheme="minorHAnsi" w:hAnsiTheme="minorHAnsi"/>
          <w:bCs/>
          <w:color w:val="000000"/>
        </w:rPr>
        <w:t xml:space="preserve">. To do this, </w:t>
      </w:r>
      <w:r w:rsidRPr="00CD5BD0">
        <w:rPr>
          <w:rFonts w:asciiTheme="minorHAnsi" w:hAnsiTheme="minorHAnsi"/>
          <w:bCs/>
          <w:color w:val="000000"/>
        </w:rPr>
        <w:t xml:space="preserve">fill in a form (available from the Opt Out page of the DCR website) and send </w:t>
      </w:r>
      <w:r>
        <w:rPr>
          <w:rFonts w:asciiTheme="minorHAnsi" w:hAnsiTheme="minorHAnsi"/>
          <w:bCs/>
          <w:color w:val="000000"/>
        </w:rPr>
        <w:t xml:space="preserve">it </w:t>
      </w:r>
      <w:r w:rsidRPr="00CD5BD0">
        <w:rPr>
          <w:rFonts w:asciiTheme="minorHAnsi" w:hAnsiTheme="minorHAnsi"/>
          <w:bCs/>
          <w:color w:val="000000"/>
        </w:rPr>
        <w:t>to the Privacy Officer at Dorset Care Record</w:t>
      </w:r>
      <w:r>
        <w:rPr>
          <w:rFonts w:asciiTheme="minorHAnsi" w:hAnsiTheme="minorHAnsi"/>
          <w:bCs/>
          <w:color w:val="000000"/>
        </w:rPr>
        <w:t>.</w:t>
      </w:r>
    </w:p>
    <w:p w14:paraId="3E68E9A3" w14:textId="77777777" w:rsidR="00F6201F" w:rsidRDefault="00F6201F" w:rsidP="005702DC">
      <w:pPr>
        <w:pStyle w:val="BodyText"/>
        <w:spacing w:line="324" w:lineRule="auto"/>
        <w:ind w:right="552" w:firstLine="9"/>
        <w:rPr>
          <w:rFonts w:asciiTheme="minorHAnsi" w:hAnsiTheme="minorHAnsi"/>
          <w:b/>
          <w:bCs/>
          <w:color w:val="000000"/>
        </w:rPr>
      </w:pPr>
    </w:p>
    <w:p w14:paraId="59D7EEC0"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Other Agencies</w:t>
      </w:r>
    </w:p>
    <w:p w14:paraId="4BEF221A"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The NHS may not be the only government service to provide you with the care you need. It may be necessary for us to provide information to other agencies directly involved in your care. Under these circumstances we will seek your conse</w:t>
      </w:r>
      <w:r w:rsidR="00CD5BD0">
        <w:rPr>
          <w:rFonts w:asciiTheme="minorHAnsi" w:hAnsiTheme="minorHAnsi"/>
          <w:color w:val="000000"/>
        </w:rPr>
        <w:t>nt before information is shared.</w:t>
      </w:r>
    </w:p>
    <w:p w14:paraId="2FFC1DEE" w14:textId="77777777" w:rsidR="00F6201F" w:rsidRPr="00F6201F" w:rsidRDefault="00F6201F" w:rsidP="005702DC">
      <w:pPr>
        <w:pStyle w:val="BodyText"/>
        <w:spacing w:line="324" w:lineRule="auto"/>
        <w:ind w:right="552" w:firstLine="9"/>
        <w:rPr>
          <w:rFonts w:asciiTheme="minorHAnsi" w:hAnsiTheme="minorHAnsi"/>
          <w:color w:val="000000"/>
        </w:rPr>
      </w:pPr>
    </w:p>
    <w:p w14:paraId="76150F2C"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We may request your specific consent to use personal information in research projects or other non-medical aspects of treatment. If you do not wish your information/medical records to be accessed for such a purpose, please inform a member of staff.</w:t>
      </w:r>
    </w:p>
    <w:p w14:paraId="20F3F16A" w14:textId="77777777" w:rsidR="00F6201F" w:rsidRPr="00F6201F" w:rsidRDefault="00F6201F" w:rsidP="005702DC">
      <w:pPr>
        <w:pStyle w:val="BodyText"/>
        <w:spacing w:line="324" w:lineRule="auto"/>
        <w:ind w:right="552" w:firstLine="9"/>
        <w:rPr>
          <w:rFonts w:asciiTheme="minorHAnsi" w:hAnsiTheme="minorHAnsi"/>
          <w:b/>
          <w:bCs/>
          <w:color w:val="000000"/>
        </w:rPr>
      </w:pPr>
    </w:p>
    <w:p w14:paraId="49812EAC" w14:textId="77777777" w:rsidR="00F6201F" w:rsidRPr="00F6201F" w:rsidRDefault="00F6201F" w:rsidP="005702DC">
      <w:pPr>
        <w:pStyle w:val="BodyText"/>
        <w:spacing w:line="324" w:lineRule="auto"/>
        <w:ind w:right="552" w:firstLine="9"/>
        <w:rPr>
          <w:rFonts w:asciiTheme="minorHAnsi" w:hAnsiTheme="minorHAnsi"/>
          <w:b/>
          <w:color w:val="000000"/>
        </w:rPr>
      </w:pPr>
      <w:r w:rsidRPr="00F6201F">
        <w:rPr>
          <w:rFonts w:asciiTheme="minorHAnsi" w:hAnsiTheme="minorHAnsi"/>
          <w:b/>
          <w:color w:val="000000"/>
        </w:rPr>
        <w:t>Can you ask for your information not to be shared?</w:t>
      </w:r>
    </w:p>
    <w:p w14:paraId="7BE85B0A"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 xml:space="preserve">You can ask for any information and/or consultation to be marked as </w:t>
      </w:r>
      <w:r w:rsidRPr="00F6201F">
        <w:rPr>
          <w:rFonts w:asciiTheme="minorHAnsi" w:hAnsiTheme="minorHAnsi"/>
          <w:b/>
          <w:bCs/>
          <w:color w:val="000000"/>
        </w:rPr>
        <w:t xml:space="preserve">private. </w:t>
      </w:r>
      <w:r w:rsidRPr="00F6201F">
        <w:rPr>
          <w:rFonts w:asciiTheme="minorHAnsi" w:hAnsiTheme="minorHAnsi"/>
          <w:color w:val="000000"/>
        </w:rPr>
        <w:t>This means that viewing this particular information and/or consultation is restricted to staff (c</w:t>
      </w:r>
      <w:r w:rsidR="009E2D1A">
        <w:rPr>
          <w:rFonts w:asciiTheme="minorHAnsi" w:hAnsiTheme="minorHAnsi"/>
          <w:color w:val="000000"/>
        </w:rPr>
        <w:t>linical and non-clinical) in this</w:t>
      </w:r>
      <w:r w:rsidRPr="00F6201F">
        <w:rPr>
          <w:rFonts w:asciiTheme="minorHAnsi" w:hAnsiTheme="minorHAnsi"/>
          <w:color w:val="000000"/>
        </w:rPr>
        <w:t xml:space="preserve"> </w:t>
      </w:r>
      <w:r w:rsidR="009E2D1A">
        <w:rPr>
          <w:rFonts w:asciiTheme="minorHAnsi" w:hAnsiTheme="minorHAnsi"/>
          <w:color w:val="000000"/>
        </w:rPr>
        <w:t>P</w:t>
      </w:r>
      <w:r w:rsidRPr="00F6201F">
        <w:rPr>
          <w:rFonts w:asciiTheme="minorHAnsi" w:hAnsiTheme="minorHAnsi"/>
          <w:color w:val="000000"/>
        </w:rPr>
        <w:t>ractice, but allows the rest of the record to be viewed by whoever is treating you. It is your responsibility to tell us if there is any information that you wish to be marked as private.</w:t>
      </w:r>
    </w:p>
    <w:p w14:paraId="1BF997AE" w14:textId="77777777" w:rsidR="00CD5BD0" w:rsidRDefault="00CD5BD0" w:rsidP="005702DC">
      <w:pPr>
        <w:pStyle w:val="BodyText"/>
        <w:spacing w:line="324" w:lineRule="auto"/>
        <w:ind w:right="552" w:firstLine="9"/>
        <w:rPr>
          <w:rFonts w:asciiTheme="minorHAnsi" w:hAnsiTheme="minorHAnsi"/>
          <w:b/>
          <w:bCs/>
          <w:color w:val="000000"/>
        </w:rPr>
      </w:pPr>
    </w:p>
    <w:p w14:paraId="513CAA3A"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b/>
          <w:bCs/>
          <w:color w:val="000000"/>
        </w:rPr>
        <w:t>Can I change my mind?</w:t>
      </w:r>
    </w:p>
    <w:p w14:paraId="1F5B5FDE"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b/>
          <w:bCs/>
          <w:color w:val="000000"/>
        </w:rPr>
        <w:t xml:space="preserve">Yes, </w:t>
      </w:r>
      <w:r w:rsidRPr="00F6201F">
        <w:rPr>
          <w:rFonts w:asciiTheme="minorHAnsi" w:hAnsiTheme="minorHAnsi"/>
          <w:color w:val="000000"/>
        </w:rPr>
        <w:t>you can always change your mind and amend who you give consent to see your records. For instance, you can decline to share your records out from the surgery, but if you build up a relationship with the physiotherapist who was treating you and they ask you if they could look at an x-ray report, you could give your consent at that point for them to view your records.</w:t>
      </w:r>
    </w:p>
    <w:p w14:paraId="0F79979A" w14:textId="77777777" w:rsidR="00F6201F" w:rsidRPr="00F6201F" w:rsidRDefault="00F6201F" w:rsidP="005702DC">
      <w:pPr>
        <w:pStyle w:val="BodyText"/>
        <w:spacing w:line="324" w:lineRule="auto"/>
        <w:ind w:right="552" w:firstLine="9"/>
        <w:rPr>
          <w:rFonts w:asciiTheme="minorHAnsi" w:hAnsiTheme="minorHAnsi"/>
          <w:color w:val="000000"/>
        </w:rPr>
      </w:pPr>
    </w:p>
    <w:p w14:paraId="46B99B27"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You will be referred back to us to change your preference, so the physio treating you should - with your permission - be able to see your records by the time of your next appointment.</w:t>
      </w:r>
    </w:p>
    <w:p w14:paraId="59820773" w14:textId="77777777" w:rsidR="00F6201F" w:rsidRPr="00F6201F" w:rsidRDefault="00F6201F" w:rsidP="005702DC">
      <w:pPr>
        <w:pStyle w:val="BodyText"/>
        <w:spacing w:line="324" w:lineRule="auto"/>
        <w:ind w:right="552" w:firstLine="9"/>
        <w:rPr>
          <w:rFonts w:asciiTheme="minorHAnsi" w:hAnsiTheme="minorHAnsi"/>
          <w:color w:val="000000"/>
        </w:rPr>
      </w:pPr>
    </w:p>
    <w:p w14:paraId="6C64B046"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If I decline - what happens in an emergency?</w:t>
      </w:r>
    </w:p>
    <w:p w14:paraId="6DCB640A"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In the event of a medical emergency, for instance if you were taken unconscious to A+E, and the clinician treating you feels it is important to be able to see your medical records, he will be able to override any consents set.</w:t>
      </w:r>
    </w:p>
    <w:p w14:paraId="2EC9C227" w14:textId="77777777" w:rsidR="00F6201F" w:rsidRPr="00F6201F" w:rsidRDefault="00F6201F" w:rsidP="005702DC">
      <w:pPr>
        <w:pStyle w:val="BodyText"/>
        <w:spacing w:line="324" w:lineRule="auto"/>
        <w:ind w:right="552" w:firstLine="9"/>
        <w:rPr>
          <w:rFonts w:asciiTheme="minorHAnsi" w:hAnsiTheme="minorHAnsi"/>
          <w:color w:val="000000"/>
        </w:rPr>
      </w:pPr>
    </w:p>
    <w:p w14:paraId="0D2A2903"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However, the doctor has to give a written reason for doing so. Where this happens an audit is undertaken by the local Caldicott Guardian (the person with overall responsibility</w:t>
      </w:r>
      <w:r w:rsidR="005324A9">
        <w:rPr>
          <w:rFonts w:asciiTheme="minorHAnsi" w:hAnsiTheme="minorHAnsi"/>
          <w:color w:val="000000"/>
        </w:rPr>
        <w:t xml:space="preserve"> for Data Protection compliance)</w:t>
      </w:r>
      <w:r w:rsidRPr="00F6201F">
        <w:rPr>
          <w:rFonts w:asciiTheme="minorHAnsi" w:hAnsiTheme="minorHAnsi"/>
          <w:color w:val="000000"/>
        </w:rPr>
        <w:t>.</w:t>
      </w:r>
    </w:p>
    <w:p w14:paraId="25741F93" w14:textId="77777777" w:rsidR="00F6201F" w:rsidRPr="00F6201F" w:rsidRDefault="00F6201F" w:rsidP="005702DC">
      <w:pPr>
        <w:pStyle w:val="BodyText"/>
        <w:spacing w:line="324" w:lineRule="auto"/>
        <w:ind w:right="552" w:firstLine="9"/>
        <w:rPr>
          <w:rFonts w:asciiTheme="minorHAnsi" w:hAnsiTheme="minorHAnsi"/>
          <w:b/>
          <w:bCs/>
          <w:color w:val="000000"/>
        </w:rPr>
      </w:pPr>
    </w:p>
    <w:p w14:paraId="72EC08D1" w14:textId="77777777" w:rsidR="00F6201F" w:rsidRPr="00F6201F" w:rsidRDefault="00F6201F" w:rsidP="005702DC">
      <w:pPr>
        <w:pStyle w:val="BodyText"/>
        <w:spacing w:line="324" w:lineRule="auto"/>
        <w:ind w:right="552"/>
        <w:rPr>
          <w:rFonts w:asciiTheme="minorHAnsi" w:hAnsiTheme="minorHAnsi"/>
          <w:color w:val="000000"/>
        </w:rPr>
      </w:pPr>
      <w:r w:rsidRPr="00F6201F">
        <w:rPr>
          <w:rFonts w:asciiTheme="minorHAnsi" w:hAnsiTheme="minorHAnsi"/>
          <w:b/>
          <w:bCs/>
          <w:color w:val="000000"/>
        </w:rPr>
        <w:t xml:space="preserve">If you would prefer not to have your record shared in any of these ways, please </w:t>
      </w:r>
      <w:r w:rsidR="005702DC">
        <w:rPr>
          <w:rFonts w:asciiTheme="minorHAnsi" w:hAnsiTheme="minorHAnsi"/>
          <w:b/>
          <w:bCs/>
          <w:color w:val="000000"/>
        </w:rPr>
        <w:t xml:space="preserve">complete the </w:t>
      </w:r>
      <w:r w:rsidR="00CD5BD0">
        <w:rPr>
          <w:rFonts w:asciiTheme="minorHAnsi" w:hAnsiTheme="minorHAnsi"/>
          <w:b/>
          <w:bCs/>
          <w:color w:val="000000"/>
        </w:rPr>
        <w:t>Data Sharing Opt O</w:t>
      </w:r>
      <w:r w:rsidRPr="00F6201F">
        <w:rPr>
          <w:rFonts w:asciiTheme="minorHAnsi" w:hAnsiTheme="minorHAnsi"/>
          <w:b/>
          <w:bCs/>
          <w:color w:val="000000"/>
        </w:rPr>
        <w:t xml:space="preserve">ut </w:t>
      </w:r>
      <w:r w:rsidR="00CD5BD0">
        <w:rPr>
          <w:rFonts w:asciiTheme="minorHAnsi" w:hAnsiTheme="minorHAnsi"/>
          <w:b/>
          <w:bCs/>
          <w:color w:val="000000"/>
        </w:rPr>
        <w:t>Form</w:t>
      </w:r>
      <w:r w:rsidR="005702DC">
        <w:rPr>
          <w:rFonts w:asciiTheme="minorHAnsi" w:hAnsiTheme="minorHAnsi"/>
          <w:b/>
          <w:bCs/>
          <w:color w:val="000000"/>
        </w:rPr>
        <w:t xml:space="preserve"> at the rear of this leaflet and </w:t>
      </w:r>
      <w:r w:rsidR="00CD5BD0">
        <w:rPr>
          <w:rFonts w:asciiTheme="minorHAnsi" w:hAnsiTheme="minorHAnsi"/>
          <w:b/>
          <w:bCs/>
          <w:color w:val="000000"/>
        </w:rPr>
        <w:t>return</w:t>
      </w:r>
      <w:r w:rsidR="005702DC">
        <w:rPr>
          <w:rFonts w:asciiTheme="minorHAnsi" w:hAnsiTheme="minorHAnsi"/>
          <w:b/>
          <w:bCs/>
          <w:color w:val="000000"/>
        </w:rPr>
        <w:t xml:space="preserve"> it</w:t>
      </w:r>
      <w:r w:rsidR="00CD5BD0">
        <w:rPr>
          <w:rFonts w:asciiTheme="minorHAnsi" w:hAnsiTheme="minorHAnsi"/>
          <w:b/>
          <w:bCs/>
          <w:color w:val="000000"/>
        </w:rPr>
        <w:t xml:space="preserve"> to Reception. The form is also available on our website. </w:t>
      </w:r>
    </w:p>
    <w:p w14:paraId="641B1F87" w14:textId="77777777" w:rsidR="005702DC" w:rsidRPr="00F6201F" w:rsidRDefault="005702DC" w:rsidP="005702DC">
      <w:pPr>
        <w:pStyle w:val="BodyText"/>
        <w:spacing w:line="324" w:lineRule="auto"/>
        <w:ind w:right="552" w:firstLine="9"/>
        <w:rPr>
          <w:rFonts w:asciiTheme="minorHAnsi" w:hAnsiTheme="minorHAnsi"/>
          <w:b/>
          <w:bCs/>
          <w:color w:val="000000"/>
        </w:rPr>
      </w:pPr>
    </w:p>
    <w:p w14:paraId="7F956391" w14:textId="77777777" w:rsidR="00F6201F" w:rsidRPr="00F6201F" w:rsidRDefault="00F6201F" w:rsidP="005702DC">
      <w:pPr>
        <w:pStyle w:val="BodyText"/>
        <w:spacing w:line="324" w:lineRule="auto"/>
        <w:ind w:right="552" w:firstLine="9"/>
        <w:rPr>
          <w:rFonts w:asciiTheme="minorHAnsi" w:hAnsiTheme="minorHAnsi"/>
          <w:b/>
          <w:bCs/>
          <w:color w:val="000000"/>
        </w:rPr>
      </w:pPr>
      <w:r w:rsidRPr="00F6201F">
        <w:rPr>
          <w:rFonts w:asciiTheme="minorHAnsi" w:hAnsiTheme="minorHAnsi"/>
          <w:b/>
          <w:bCs/>
          <w:color w:val="000000"/>
        </w:rPr>
        <w:t>Mailing</w:t>
      </w:r>
    </w:p>
    <w:p w14:paraId="2119B69A" w14:textId="77777777" w:rsidR="00CD5BD0"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 xml:space="preserve">The practice uses the services of CFH </w:t>
      </w:r>
      <w:proofErr w:type="spellStart"/>
      <w:r w:rsidR="00CD5BD0">
        <w:rPr>
          <w:rFonts w:asciiTheme="minorHAnsi" w:hAnsiTheme="minorHAnsi"/>
          <w:color w:val="000000"/>
        </w:rPr>
        <w:t>Docmail</w:t>
      </w:r>
      <w:proofErr w:type="spellEnd"/>
      <w:r w:rsidRPr="00F6201F">
        <w:rPr>
          <w:rFonts w:asciiTheme="minorHAnsi" w:hAnsiTheme="minorHAnsi"/>
          <w:color w:val="000000"/>
        </w:rPr>
        <w:t xml:space="preserve">- a UK-based secure print and mailing company. The company has achieved a 100% rating when completing the Department of Health's Information Governance Toolkit Assessment and meets with the terms and conditions of the DH Information </w:t>
      </w:r>
      <w:r w:rsidR="00CD5BD0">
        <w:rPr>
          <w:rFonts w:asciiTheme="minorHAnsi" w:hAnsiTheme="minorHAnsi"/>
          <w:color w:val="000000"/>
        </w:rPr>
        <w:t>Governance Assurance Statement.</w:t>
      </w:r>
    </w:p>
    <w:p w14:paraId="727EEE69" w14:textId="77777777" w:rsidR="00CD5BD0" w:rsidRDefault="00CD5BD0" w:rsidP="005702DC">
      <w:pPr>
        <w:pStyle w:val="BodyText"/>
        <w:spacing w:line="324" w:lineRule="auto"/>
        <w:ind w:right="552" w:firstLine="9"/>
        <w:rPr>
          <w:rFonts w:asciiTheme="minorHAnsi" w:hAnsiTheme="minorHAnsi"/>
          <w:color w:val="000000"/>
        </w:rPr>
      </w:pPr>
    </w:p>
    <w:p w14:paraId="0A8D2264"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b/>
          <w:bCs/>
          <w:color w:val="000000"/>
        </w:rPr>
        <w:t>Access to your records?</w:t>
      </w:r>
    </w:p>
    <w:p w14:paraId="636D0DB3" w14:textId="77777777" w:rsidR="00F6201F" w:rsidRPr="00F6201F" w:rsidRDefault="00CD5BD0" w:rsidP="005702DC">
      <w:pPr>
        <w:pStyle w:val="BodyText"/>
        <w:spacing w:line="324" w:lineRule="auto"/>
        <w:ind w:right="552" w:firstLine="9"/>
        <w:rPr>
          <w:rFonts w:asciiTheme="minorHAnsi" w:hAnsiTheme="minorHAnsi"/>
          <w:color w:val="000000"/>
        </w:rPr>
      </w:pPr>
      <w:r>
        <w:rPr>
          <w:rFonts w:asciiTheme="minorHAnsi" w:hAnsiTheme="minorHAnsi"/>
          <w:color w:val="000000"/>
        </w:rPr>
        <w:t>The General Data Protection Regulation 2018 (GDPR)</w:t>
      </w:r>
      <w:r w:rsidR="00F6201F" w:rsidRPr="00F6201F">
        <w:rPr>
          <w:rFonts w:asciiTheme="minorHAnsi" w:hAnsiTheme="minorHAnsi"/>
          <w:color w:val="000000"/>
        </w:rPr>
        <w:t xml:space="preserve"> gives every living person, or an authorised representative, the right to apply for access to their health records. You have a right to ask for a copy of</w:t>
      </w:r>
      <w:r>
        <w:rPr>
          <w:rFonts w:asciiTheme="minorHAnsi" w:hAnsiTheme="minorHAnsi"/>
          <w:color w:val="000000"/>
        </w:rPr>
        <w:t xml:space="preserve"> records held about you. From May 25</w:t>
      </w:r>
      <w:r w:rsidRPr="00CD5BD0">
        <w:rPr>
          <w:rFonts w:asciiTheme="minorHAnsi" w:hAnsiTheme="minorHAnsi"/>
          <w:color w:val="000000"/>
          <w:vertAlign w:val="superscript"/>
        </w:rPr>
        <w:t>th</w:t>
      </w:r>
      <w:r>
        <w:rPr>
          <w:rFonts w:asciiTheme="minorHAnsi" w:hAnsiTheme="minorHAnsi"/>
          <w:color w:val="000000"/>
        </w:rPr>
        <w:t xml:space="preserve"> 2018 there will be no charge, unless the request is excessive or repetitive.  We will normally be </w:t>
      </w:r>
      <w:r w:rsidRPr="00F6201F">
        <w:rPr>
          <w:rFonts w:asciiTheme="minorHAnsi" w:hAnsiTheme="minorHAnsi"/>
          <w:color w:val="000000"/>
        </w:rPr>
        <w:t xml:space="preserve">required to respond within </w:t>
      </w:r>
      <w:r>
        <w:rPr>
          <w:rFonts w:asciiTheme="minorHAnsi" w:hAnsiTheme="minorHAnsi"/>
          <w:color w:val="000000"/>
        </w:rPr>
        <w:t>one month</w:t>
      </w:r>
      <w:r w:rsidRPr="00F6201F">
        <w:rPr>
          <w:rFonts w:asciiTheme="minorHAnsi" w:hAnsiTheme="minorHAnsi"/>
          <w:color w:val="000000"/>
        </w:rPr>
        <w:t>, however we will do our best to complete your request in a shorter timescale.</w:t>
      </w:r>
    </w:p>
    <w:p w14:paraId="69B36EC8" w14:textId="77777777" w:rsidR="00F6201F" w:rsidRPr="00F6201F" w:rsidRDefault="00F6201F" w:rsidP="005702DC">
      <w:pPr>
        <w:pStyle w:val="BodyText"/>
        <w:spacing w:line="324" w:lineRule="auto"/>
        <w:ind w:right="552" w:firstLine="9"/>
        <w:rPr>
          <w:rFonts w:asciiTheme="minorHAnsi" w:hAnsiTheme="minorHAnsi"/>
          <w:color w:val="000000"/>
        </w:rPr>
      </w:pPr>
    </w:p>
    <w:p w14:paraId="23ADD7EF"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 xml:space="preserve">You will be required to complete a form (available at reception) to give adequate information (for example, full name, address, date of birth, NHS number) and you will be required to provide ID before any information is released to you.  </w:t>
      </w:r>
    </w:p>
    <w:p w14:paraId="5F41A72A" w14:textId="77777777" w:rsidR="00F6201F" w:rsidRPr="00F6201F" w:rsidRDefault="00F6201F" w:rsidP="005702DC">
      <w:pPr>
        <w:pStyle w:val="BodyText"/>
        <w:spacing w:line="324" w:lineRule="auto"/>
        <w:ind w:right="552" w:firstLine="9"/>
        <w:rPr>
          <w:rFonts w:asciiTheme="minorHAnsi" w:hAnsiTheme="minorHAnsi"/>
          <w:color w:val="000000"/>
        </w:rPr>
      </w:pPr>
    </w:p>
    <w:p w14:paraId="74B6F110" w14:textId="77777777" w:rsidR="00F6201F" w:rsidRPr="005702DC" w:rsidRDefault="00F6201F" w:rsidP="005702DC">
      <w:pPr>
        <w:pStyle w:val="BodyText"/>
        <w:spacing w:line="324" w:lineRule="auto"/>
        <w:ind w:right="552" w:firstLine="9"/>
        <w:rPr>
          <w:rFonts w:asciiTheme="minorHAnsi" w:hAnsiTheme="minorHAnsi"/>
          <w:i/>
          <w:color w:val="000000"/>
        </w:rPr>
      </w:pPr>
      <w:r w:rsidRPr="005702DC">
        <w:rPr>
          <w:rFonts w:asciiTheme="minorHAnsi" w:hAnsiTheme="minorHAnsi"/>
          <w:bCs/>
          <w:i/>
          <w:color w:val="000000"/>
        </w:rPr>
        <w:t>If you think anything i</w:t>
      </w:r>
      <w:r w:rsidR="00CD5BD0" w:rsidRPr="005702DC">
        <w:rPr>
          <w:rFonts w:asciiTheme="minorHAnsi" w:hAnsiTheme="minorHAnsi"/>
          <w:bCs/>
          <w:i/>
          <w:color w:val="000000"/>
        </w:rPr>
        <w:t>s</w:t>
      </w:r>
      <w:r w:rsidRPr="005702DC">
        <w:rPr>
          <w:rFonts w:asciiTheme="minorHAnsi" w:hAnsiTheme="minorHAnsi"/>
          <w:bCs/>
          <w:i/>
          <w:color w:val="000000"/>
        </w:rPr>
        <w:t xml:space="preserve"> factually inaccurate or i</w:t>
      </w:r>
      <w:r w:rsidR="00CD5BD0" w:rsidRPr="005702DC">
        <w:rPr>
          <w:rFonts w:asciiTheme="minorHAnsi" w:hAnsiTheme="minorHAnsi"/>
          <w:bCs/>
          <w:i/>
          <w:color w:val="000000"/>
        </w:rPr>
        <w:t xml:space="preserve">ncorrect, please inform your GP so an explanatory comment can be added to your record. </w:t>
      </w:r>
    </w:p>
    <w:p w14:paraId="294AE7DA" w14:textId="77777777" w:rsidR="00F6201F" w:rsidRPr="00F6201F" w:rsidRDefault="00F6201F" w:rsidP="005702DC">
      <w:pPr>
        <w:pStyle w:val="BodyText"/>
        <w:spacing w:line="324" w:lineRule="auto"/>
        <w:ind w:right="552" w:firstLine="9"/>
        <w:rPr>
          <w:rFonts w:asciiTheme="minorHAnsi" w:hAnsiTheme="minorHAnsi"/>
          <w:color w:val="000000"/>
        </w:rPr>
      </w:pPr>
    </w:p>
    <w:p w14:paraId="39AD658C"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b/>
          <w:bCs/>
          <w:color w:val="000000"/>
        </w:rPr>
        <w:t>Can I access my medical records online?</w:t>
      </w:r>
    </w:p>
    <w:p w14:paraId="4C1D6D0C"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Yes, you can</w:t>
      </w:r>
      <w:r w:rsidR="00CD5BD0">
        <w:rPr>
          <w:rFonts w:asciiTheme="minorHAnsi" w:hAnsiTheme="minorHAnsi"/>
          <w:color w:val="000000"/>
        </w:rPr>
        <w:t xml:space="preserve"> via </w:t>
      </w:r>
      <w:proofErr w:type="spellStart"/>
      <w:r w:rsidR="00CD5BD0">
        <w:rPr>
          <w:rFonts w:asciiTheme="minorHAnsi" w:hAnsiTheme="minorHAnsi"/>
          <w:color w:val="000000"/>
        </w:rPr>
        <w:t>SystmOnline</w:t>
      </w:r>
      <w:proofErr w:type="spellEnd"/>
      <w:r w:rsidRPr="00F6201F">
        <w:rPr>
          <w:rFonts w:asciiTheme="minorHAnsi" w:hAnsiTheme="minorHAnsi"/>
          <w:color w:val="000000"/>
        </w:rPr>
        <w:t>. Please pick up a copy of our leaflet "Online Access to Medical Records" for more information on how to go about this.</w:t>
      </w:r>
    </w:p>
    <w:p w14:paraId="1FED4040" w14:textId="77777777" w:rsidR="00F6201F" w:rsidRPr="00F6201F" w:rsidRDefault="00F6201F" w:rsidP="005702DC">
      <w:pPr>
        <w:pStyle w:val="BodyText"/>
        <w:spacing w:line="324" w:lineRule="auto"/>
        <w:ind w:right="552" w:firstLine="9"/>
        <w:rPr>
          <w:rFonts w:asciiTheme="minorHAnsi" w:hAnsiTheme="minorHAnsi"/>
          <w:color w:val="000000"/>
        </w:rPr>
      </w:pPr>
    </w:p>
    <w:p w14:paraId="6BC69763"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b/>
          <w:bCs/>
          <w:color w:val="000000"/>
        </w:rPr>
        <w:t>Can anyone else see my medical records?</w:t>
      </w:r>
    </w:p>
    <w:p w14:paraId="3CAA9D63"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Not unless you give your written consent for this to happen.</w:t>
      </w:r>
    </w:p>
    <w:p w14:paraId="7864B282" w14:textId="77777777" w:rsidR="00F6201F" w:rsidRPr="00F6201F" w:rsidRDefault="00F6201F" w:rsidP="005702DC">
      <w:pPr>
        <w:pStyle w:val="BodyText"/>
        <w:spacing w:line="324" w:lineRule="auto"/>
        <w:ind w:right="552"/>
        <w:rPr>
          <w:rFonts w:asciiTheme="minorHAnsi" w:hAnsiTheme="minorHAnsi"/>
          <w:color w:val="000000"/>
        </w:rPr>
      </w:pPr>
    </w:p>
    <w:p w14:paraId="4A21135F" w14:textId="77777777" w:rsidR="00F6201F" w:rsidRPr="00F6201F" w:rsidRDefault="00F6201F" w:rsidP="005702DC">
      <w:pPr>
        <w:pStyle w:val="BodyText"/>
        <w:spacing w:line="324" w:lineRule="auto"/>
        <w:ind w:right="552"/>
        <w:rPr>
          <w:rFonts w:asciiTheme="minorHAnsi" w:hAnsiTheme="minorHAnsi"/>
          <w:color w:val="000000"/>
        </w:rPr>
      </w:pPr>
      <w:r w:rsidRPr="00F6201F">
        <w:rPr>
          <w:rFonts w:asciiTheme="minorHAnsi" w:hAnsiTheme="minorHAnsi"/>
          <w:color w:val="000000"/>
        </w:rPr>
        <w:t xml:space="preserve">On a daily basis, we get requests from insurance companies to either have copies of medical records or excerpts from patients' medical records. This requires your signed consent as </w:t>
      </w:r>
      <w:r w:rsidR="00CD5BD0">
        <w:rPr>
          <w:rFonts w:asciiTheme="minorHAnsi" w:hAnsiTheme="minorHAnsi"/>
          <w:color w:val="000000"/>
        </w:rPr>
        <w:t xml:space="preserve">the information </w:t>
      </w:r>
      <w:r w:rsidRPr="00F6201F">
        <w:rPr>
          <w:rFonts w:asciiTheme="minorHAnsi" w:hAnsiTheme="minorHAnsi"/>
          <w:color w:val="000000"/>
        </w:rPr>
        <w:t xml:space="preserve">has not been requested </w:t>
      </w:r>
      <w:r w:rsidR="00CD5BD0">
        <w:rPr>
          <w:rFonts w:asciiTheme="minorHAnsi" w:hAnsiTheme="minorHAnsi"/>
          <w:color w:val="000000"/>
        </w:rPr>
        <w:t xml:space="preserve">for the purpose of </w:t>
      </w:r>
      <w:r w:rsidRPr="00F6201F">
        <w:rPr>
          <w:rFonts w:asciiTheme="minorHAnsi" w:hAnsiTheme="minorHAnsi"/>
          <w:color w:val="000000"/>
        </w:rPr>
        <w:t>treat</w:t>
      </w:r>
      <w:r w:rsidR="00CD5BD0">
        <w:rPr>
          <w:rFonts w:asciiTheme="minorHAnsi" w:hAnsiTheme="minorHAnsi"/>
          <w:color w:val="000000"/>
        </w:rPr>
        <w:t>ing or caring</w:t>
      </w:r>
      <w:r w:rsidRPr="00F6201F">
        <w:rPr>
          <w:rFonts w:asciiTheme="minorHAnsi" w:hAnsiTheme="minorHAnsi"/>
          <w:color w:val="000000"/>
        </w:rPr>
        <w:t xml:space="preserve"> for you.</w:t>
      </w:r>
    </w:p>
    <w:p w14:paraId="71F0FDF3" w14:textId="77777777" w:rsidR="00F6201F" w:rsidRPr="00F6201F" w:rsidRDefault="00F6201F" w:rsidP="005702DC">
      <w:pPr>
        <w:pStyle w:val="BodyText"/>
        <w:spacing w:line="324" w:lineRule="auto"/>
        <w:ind w:right="552" w:firstLine="9"/>
        <w:rPr>
          <w:rFonts w:asciiTheme="minorHAnsi" w:hAnsiTheme="minorHAnsi"/>
          <w:color w:val="000000"/>
        </w:rPr>
      </w:pPr>
    </w:p>
    <w:p w14:paraId="454B3655" w14:textId="77777777" w:rsidR="00F6201F" w:rsidRPr="00F6201F" w:rsidRDefault="00F6201F" w:rsidP="005702DC">
      <w:pPr>
        <w:pStyle w:val="BodyText"/>
        <w:spacing w:line="324" w:lineRule="auto"/>
        <w:ind w:right="552" w:firstLine="9"/>
        <w:rPr>
          <w:rFonts w:asciiTheme="minorHAnsi" w:hAnsiTheme="minorHAnsi"/>
          <w:color w:val="000000"/>
        </w:rPr>
      </w:pPr>
      <w:r w:rsidRPr="00F6201F">
        <w:rPr>
          <w:rFonts w:asciiTheme="minorHAnsi" w:hAnsiTheme="minorHAnsi"/>
          <w:color w:val="000000"/>
        </w:rPr>
        <w:t xml:space="preserve">Occasionally, we are asked for information from the records for legal reasons; again, this has to be done </w:t>
      </w:r>
      <w:r w:rsidRPr="00F6201F">
        <w:rPr>
          <w:rFonts w:asciiTheme="minorHAnsi" w:hAnsiTheme="minorHAnsi"/>
          <w:color w:val="000000"/>
        </w:rPr>
        <w:lastRenderedPageBreak/>
        <w:t>with your written consent, or in very exceptional cases, by court order.</w:t>
      </w:r>
    </w:p>
    <w:p w14:paraId="717039CF" w14:textId="77777777" w:rsidR="00F6201F" w:rsidRDefault="00F6201F" w:rsidP="005702DC">
      <w:pPr>
        <w:pStyle w:val="BodyText"/>
        <w:spacing w:line="324" w:lineRule="auto"/>
        <w:ind w:right="552" w:firstLine="9"/>
        <w:rPr>
          <w:rFonts w:asciiTheme="minorHAnsi" w:hAnsiTheme="minorHAnsi"/>
          <w:color w:val="000000"/>
        </w:rPr>
      </w:pPr>
    </w:p>
    <w:p w14:paraId="7966BFB8" w14:textId="77777777" w:rsidR="008F0600" w:rsidRPr="008F0600" w:rsidRDefault="008F0600" w:rsidP="008F0600">
      <w:pPr>
        <w:pStyle w:val="BodyText"/>
        <w:spacing w:line="324" w:lineRule="auto"/>
        <w:ind w:right="552"/>
        <w:rPr>
          <w:rFonts w:asciiTheme="minorHAnsi" w:hAnsiTheme="minorHAnsi"/>
          <w:b/>
          <w:bCs/>
          <w:color w:val="000000"/>
        </w:rPr>
      </w:pPr>
      <w:r w:rsidRPr="008F0600">
        <w:rPr>
          <w:rFonts w:asciiTheme="minorHAnsi" w:hAnsiTheme="minorHAnsi"/>
          <w:b/>
          <w:bCs/>
          <w:color w:val="000000"/>
        </w:rPr>
        <w:t>Data sharing for Research (Not for direct care)</w:t>
      </w:r>
    </w:p>
    <w:p w14:paraId="75D5EA0E" w14:textId="77777777" w:rsidR="008F0600" w:rsidRPr="008F0600" w:rsidRDefault="008F0600" w:rsidP="008F0600">
      <w:pPr>
        <w:pStyle w:val="BodyText"/>
        <w:spacing w:line="324" w:lineRule="auto"/>
        <w:ind w:right="552" w:firstLine="9"/>
        <w:rPr>
          <w:rFonts w:asciiTheme="minorHAnsi" w:hAnsiTheme="minorHAnsi"/>
          <w:bCs/>
          <w:color w:val="000000"/>
          <w:lang w:val="en-US"/>
        </w:rPr>
      </w:pPr>
    </w:p>
    <w:p w14:paraId="2A8110CD" w14:textId="77777777" w:rsidR="008F0600" w:rsidRPr="008F0600" w:rsidRDefault="008F0600" w:rsidP="008F0600">
      <w:pPr>
        <w:pStyle w:val="BodyText"/>
        <w:spacing w:line="324" w:lineRule="auto"/>
        <w:ind w:right="552" w:firstLine="9"/>
        <w:rPr>
          <w:rFonts w:asciiTheme="minorHAnsi" w:hAnsiTheme="minorHAnsi"/>
          <w:bCs/>
          <w:color w:val="000000"/>
          <w:lang w:val="en-US"/>
        </w:rPr>
      </w:pPr>
      <w:r w:rsidRPr="008F0600">
        <w:rPr>
          <w:rFonts w:asciiTheme="minorHAnsi" w:hAnsiTheme="minorHAnsi"/>
          <w:bCs/>
          <w:color w:val="000000"/>
          <w:lang w:val="en-US"/>
        </w:rPr>
        <w:t xml:space="preserve">NHS England aims to link information from all the different places where you receive care, such as hospital, community service and us your GP Surgery. This will allow them to compare the care you received in one area against the care you received in another. </w:t>
      </w:r>
    </w:p>
    <w:p w14:paraId="346E49BC" w14:textId="77777777" w:rsidR="008F0600" w:rsidRPr="008F0600" w:rsidRDefault="008F0600" w:rsidP="008F0600">
      <w:pPr>
        <w:pStyle w:val="BodyText"/>
        <w:spacing w:line="324" w:lineRule="auto"/>
        <w:ind w:right="552" w:firstLine="9"/>
        <w:rPr>
          <w:rFonts w:asciiTheme="minorHAnsi" w:hAnsiTheme="minorHAnsi"/>
          <w:bCs/>
          <w:color w:val="000000"/>
          <w:lang w:val="en-US"/>
        </w:rPr>
      </w:pPr>
    </w:p>
    <w:p w14:paraId="060F9328" w14:textId="77777777" w:rsidR="008F0600" w:rsidRPr="008F0600" w:rsidRDefault="008F0600" w:rsidP="008F0600">
      <w:pPr>
        <w:pStyle w:val="BodyText"/>
        <w:spacing w:line="324" w:lineRule="auto"/>
        <w:ind w:right="552" w:firstLine="9"/>
        <w:rPr>
          <w:rFonts w:asciiTheme="minorHAnsi" w:hAnsiTheme="minorHAnsi"/>
          <w:bCs/>
          <w:color w:val="000000"/>
          <w:lang w:val="en-US"/>
        </w:rPr>
      </w:pPr>
      <w:r w:rsidRPr="008F0600">
        <w:rPr>
          <w:rFonts w:asciiTheme="minorHAnsi" w:hAnsiTheme="minorHAnsi"/>
          <w:bCs/>
          <w:color w:val="000000"/>
          <w:lang w:val="en-US"/>
        </w:rPr>
        <w:t xml:space="preserve">Information will be held in a secure environment called the Health and Social Care Information Centre (HSCIC). The role of the HSCIC is to ensure that high quality data is used appropriately to improve patient care. The HSCIC has legal powers to collect and </w:t>
      </w:r>
      <w:proofErr w:type="spellStart"/>
      <w:r w:rsidRPr="008F0600">
        <w:rPr>
          <w:rFonts w:asciiTheme="minorHAnsi" w:hAnsiTheme="minorHAnsi"/>
          <w:bCs/>
          <w:color w:val="000000"/>
          <w:lang w:val="en-US"/>
        </w:rPr>
        <w:t>analyse</w:t>
      </w:r>
      <w:proofErr w:type="spellEnd"/>
      <w:r w:rsidRPr="008F0600">
        <w:rPr>
          <w:rFonts w:asciiTheme="minorHAnsi" w:hAnsiTheme="minorHAnsi"/>
          <w:bCs/>
          <w:color w:val="000000"/>
          <w:lang w:val="en-US"/>
        </w:rPr>
        <w:t xml:space="preserve"> data from all providers of NHS care. They are committed, and legally bound, to the very highest standards of privacy and confidentiality to ensure that your confidential information is protected at all times.</w:t>
      </w:r>
    </w:p>
    <w:p w14:paraId="1E8D218D" w14:textId="77777777" w:rsidR="008F0600" w:rsidRPr="008F0600" w:rsidRDefault="008F0600" w:rsidP="008F0600">
      <w:pPr>
        <w:pStyle w:val="BodyText"/>
        <w:spacing w:line="324" w:lineRule="auto"/>
        <w:ind w:right="552" w:firstLine="9"/>
        <w:rPr>
          <w:rFonts w:asciiTheme="minorHAnsi" w:hAnsiTheme="minorHAnsi"/>
          <w:bCs/>
          <w:color w:val="000000"/>
          <w:lang w:val="en-US"/>
        </w:rPr>
      </w:pPr>
    </w:p>
    <w:p w14:paraId="274CE4A8" w14:textId="77777777" w:rsidR="008F0600" w:rsidRPr="008F0600" w:rsidRDefault="008F0600" w:rsidP="008F0600">
      <w:pPr>
        <w:pStyle w:val="BodyText"/>
        <w:spacing w:line="324" w:lineRule="auto"/>
        <w:ind w:right="552" w:firstLine="9"/>
        <w:rPr>
          <w:rFonts w:asciiTheme="minorHAnsi" w:hAnsiTheme="minorHAnsi"/>
          <w:bCs/>
          <w:color w:val="000000"/>
          <w:lang w:val="en-US"/>
        </w:rPr>
      </w:pPr>
      <w:r w:rsidRPr="008F0600">
        <w:rPr>
          <w:rFonts w:asciiTheme="minorHAnsi" w:hAnsiTheme="minorHAnsi"/>
          <w:bCs/>
          <w:color w:val="000000"/>
          <w:lang w:val="en-US"/>
        </w:rPr>
        <w:t xml:space="preserve">This data can also be used, with permission from NHS England, for research purposes.  </w:t>
      </w:r>
    </w:p>
    <w:p w14:paraId="4BECD0FB" w14:textId="77777777" w:rsidR="008F0600" w:rsidRPr="008F0600" w:rsidRDefault="008F0600" w:rsidP="008F0600">
      <w:pPr>
        <w:pStyle w:val="BodyText"/>
        <w:numPr>
          <w:ilvl w:val="0"/>
          <w:numId w:val="7"/>
        </w:numPr>
        <w:spacing w:line="324" w:lineRule="auto"/>
        <w:ind w:right="552"/>
        <w:rPr>
          <w:rFonts w:asciiTheme="minorHAnsi" w:hAnsiTheme="minorHAnsi"/>
          <w:bCs/>
          <w:color w:val="000000"/>
          <w:lang w:val="en-US"/>
        </w:rPr>
      </w:pPr>
      <w:r w:rsidRPr="008F0600">
        <w:rPr>
          <w:rFonts w:asciiTheme="minorHAnsi" w:hAnsiTheme="minorHAnsi"/>
          <w:bCs/>
          <w:color w:val="000000"/>
          <w:lang w:val="en-US"/>
        </w:rPr>
        <w:t>You can object to information containing data that identifies you from leaving the Practice. This will prevent identifiable information held in your record from being sent to the HSCIC secure environment. It will also prevent those who have gained special legal approval from using your health information for research.</w:t>
      </w:r>
    </w:p>
    <w:p w14:paraId="5719FFC1" w14:textId="77777777" w:rsidR="008F0600" w:rsidRPr="008F0600" w:rsidRDefault="008F0600" w:rsidP="008F0600">
      <w:pPr>
        <w:pStyle w:val="BodyText"/>
        <w:numPr>
          <w:ilvl w:val="0"/>
          <w:numId w:val="7"/>
        </w:numPr>
        <w:spacing w:line="324" w:lineRule="auto"/>
        <w:ind w:right="552"/>
        <w:rPr>
          <w:rFonts w:asciiTheme="minorHAnsi" w:hAnsiTheme="minorHAnsi"/>
          <w:bCs/>
          <w:color w:val="000000"/>
          <w:lang w:val="en-US"/>
        </w:rPr>
      </w:pPr>
      <w:r w:rsidRPr="008F0600">
        <w:rPr>
          <w:rFonts w:asciiTheme="minorHAnsi" w:hAnsiTheme="minorHAnsi"/>
          <w:bCs/>
          <w:color w:val="000000"/>
          <w:lang w:val="en-US"/>
        </w:rPr>
        <w:t>You can also object to any information containing data that identifies you from leaving the HSCIC secure environment. This includes information from all places you receive NHS care, such as hospitals. If you object, confidential information will not leave the HSCIC and will not be used, except in very rare circumstances for example in the event of a public health emergency.</w:t>
      </w:r>
    </w:p>
    <w:p w14:paraId="1B756F66" w14:textId="77777777" w:rsidR="008F0600" w:rsidRPr="008F0600" w:rsidRDefault="008F0600" w:rsidP="008F0600">
      <w:pPr>
        <w:pStyle w:val="BodyText"/>
        <w:spacing w:line="324" w:lineRule="auto"/>
        <w:ind w:right="552" w:firstLine="9"/>
        <w:rPr>
          <w:rFonts w:asciiTheme="minorHAnsi" w:hAnsiTheme="minorHAnsi"/>
          <w:bCs/>
          <w:color w:val="000000"/>
          <w:lang w:val="en-US"/>
        </w:rPr>
      </w:pPr>
    </w:p>
    <w:p w14:paraId="033F5F32" w14:textId="77777777" w:rsidR="008F0600" w:rsidRPr="008F0600" w:rsidRDefault="008F0600" w:rsidP="008F0600">
      <w:pPr>
        <w:pStyle w:val="BodyText"/>
        <w:spacing w:line="324" w:lineRule="auto"/>
        <w:ind w:right="552" w:firstLine="9"/>
        <w:rPr>
          <w:rFonts w:asciiTheme="minorHAnsi" w:hAnsiTheme="minorHAnsi"/>
          <w:bCs/>
          <w:color w:val="000000"/>
          <w:lang w:val="en-US"/>
        </w:rPr>
      </w:pPr>
      <w:r w:rsidRPr="008F0600">
        <w:rPr>
          <w:rFonts w:asciiTheme="minorHAnsi" w:hAnsiTheme="minorHAnsi"/>
          <w:bCs/>
          <w:color w:val="000000"/>
          <w:lang w:val="en-US"/>
        </w:rPr>
        <w:t xml:space="preserve">For more information visit:  </w:t>
      </w:r>
      <w:hyperlink r:id="rId7">
        <w:r w:rsidRPr="008F0600">
          <w:rPr>
            <w:rStyle w:val="Hyperlink"/>
            <w:rFonts w:asciiTheme="minorHAnsi" w:hAnsiTheme="minorHAnsi"/>
            <w:bCs/>
            <w:lang w:val="en-US"/>
          </w:rPr>
          <w:t>www.england.nhs.uk/caredata</w:t>
        </w:r>
      </w:hyperlink>
      <w:r w:rsidRPr="008F0600">
        <w:rPr>
          <w:rFonts w:asciiTheme="minorHAnsi" w:hAnsiTheme="minorHAnsi"/>
          <w:bCs/>
          <w:color w:val="000000"/>
          <w:u w:val="single"/>
          <w:lang w:val="en-US"/>
        </w:rPr>
        <w:t xml:space="preserve">  </w:t>
      </w:r>
    </w:p>
    <w:p w14:paraId="3133AB0D" w14:textId="77777777" w:rsidR="008F0600" w:rsidRDefault="008F0600" w:rsidP="008F0600">
      <w:pPr>
        <w:pStyle w:val="BodyText"/>
        <w:spacing w:line="324" w:lineRule="auto"/>
        <w:ind w:right="552" w:firstLine="9"/>
        <w:rPr>
          <w:rFonts w:asciiTheme="minorHAnsi" w:hAnsiTheme="minorHAnsi"/>
          <w:bCs/>
          <w:color w:val="000000"/>
          <w:lang w:val="en-US"/>
        </w:rPr>
      </w:pPr>
    </w:p>
    <w:p w14:paraId="2635D9CF" w14:textId="77777777" w:rsidR="008F0600" w:rsidRPr="008F0600" w:rsidRDefault="008F0600" w:rsidP="008F0600">
      <w:pPr>
        <w:pStyle w:val="BodyText"/>
        <w:spacing w:line="324" w:lineRule="auto"/>
        <w:ind w:right="552" w:firstLine="9"/>
        <w:rPr>
          <w:rFonts w:asciiTheme="minorHAnsi" w:hAnsiTheme="minorHAnsi"/>
          <w:bCs/>
          <w:color w:val="000000"/>
          <w:lang w:val="en-US"/>
        </w:rPr>
      </w:pPr>
      <w:r w:rsidRPr="008F0600">
        <w:rPr>
          <w:rFonts w:asciiTheme="minorHAnsi" w:hAnsiTheme="minorHAnsi"/>
          <w:bCs/>
          <w:color w:val="000000"/>
          <w:lang w:val="en-US"/>
        </w:rPr>
        <w:t>The law requires Doctors to provide some very limited information about certain things. The law says, for example, that Doctors must provide information to local authorities about some infectious diseases, e.g. if you had food poisoning. Very rarely, Doctors may be required to disclose information in order to detect a serious crime. Likewise, a court order can require Doctors to disclose certain information during a court case.</w:t>
      </w:r>
    </w:p>
    <w:p w14:paraId="7AF19AA2" w14:textId="77777777" w:rsidR="008F0600" w:rsidRDefault="008F0600" w:rsidP="008F0600">
      <w:pPr>
        <w:pStyle w:val="BodyText"/>
        <w:spacing w:line="324" w:lineRule="auto"/>
        <w:ind w:right="552" w:firstLine="9"/>
        <w:rPr>
          <w:rFonts w:asciiTheme="minorHAnsi" w:hAnsiTheme="minorHAnsi"/>
          <w:bCs/>
          <w:color w:val="000000"/>
        </w:rPr>
      </w:pPr>
    </w:p>
    <w:p w14:paraId="21C64126" w14:textId="77777777" w:rsidR="008F0600" w:rsidRDefault="008F0600" w:rsidP="008F0600">
      <w:pPr>
        <w:pStyle w:val="BodyText"/>
        <w:spacing w:line="324" w:lineRule="auto"/>
        <w:ind w:right="552" w:firstLine="9"/>
        <w:rPr>
          <w:rFonts w:asciiTheme="minorHAnsi" w:hAnsiTheme="minorHAnsi"/>
          <w:color w:val="000000"/>
        </w:rPr>
      </w:pPr>
      <w:r w:rsidRPr="008F0600">
        <w:rPr>
          <w:rFonts w:asciiTheme="minorHAnsi" w:hAnsiTheme="minorHAnsi"/>
          <w:bCs/>
          <w:color w:val="000000"/>
        </w:rPr>
        <w:t xml:space="preserve">If you would like this letter or information in an alternative format, for example large print or easy read, or if you need help  communicating with us, for example because you use British Sign Language, please let us know on </w:t>
      </w:r>
      <w:r>
        <w:rPr>
          <w:rFonts w:asciiTheme="minorHAnsi" w:hAnsiTheme="minorHAnsi"/>
          <w:bCs/>
          <w:color w:val="000000"/>
        </w:rPr>
        <w:t xml:space="preserve">01202 593444. </w:t>
      </w:r>
      <w:r w:rsidR="00D83454" w:rsidRPr="00F6201F">
        <w:rPr>
          <w:rFonts w:asciiTheme="minorHAnsi" w:hAnsiTheme="minorHAnsi"/>
          <w:color w:val="000000"/>
        </w:rPr>
        <w:t>If you have any questions, please speak to a receptionist. If necessary, they will arrange for another member of the team to give you a call.</w:t>
      </w:r>
      <w:r>
        <w:rPr>
          <w:rFonts w:asciiTheme="minorHAnsi" w:hAnsiTheme="minorHAnsi"/>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91"/>
        <w:gridCol w:w="8914"/>
      </w:tblGrid>
      <w:tr w:rsidR="008F0600" w:rsidRPr="008F0600" w14:paraId="5CA188A9" w14:textId="77777777" w:rsidTr="002F4B1D">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4DBE11DD" w14:textId="77777777" w:rsidR="008F0600" w:rsidRPr="008F0600" w:rsidRDefault="00CF2F71" w:rsidP="008F0600">
            <w:pPr>
              <w:pStyle w:val="BodyText"/>
              <w:spacing w:line="324" w:lineRule="auto"/>
              <w:ind w:left="0" w:right="283"/>
              <w:jc w:val="center"/>
              <w:rPr>
                <w:rFonts w:asciiTheme="minorHAnsi" w:hAnsiTheme="minorHAnsi"/>
                <w:b/>
                <w:color w:val="000000"/>
                <w:sz w:val="32"/>
                <w:szCs w:val="32"/>
              </w:rPr>
            </w:pPr>
            <w:r>
              <w:rPr>
                <w:rFonts w:asciiTheme="minorHAnsi" w:hAnsiTheme="minorHAnsi"/>
                <w:b/>
                <w:color w:val="000000"/>
                <w:sz w:val="32"/>
                <w:szCs w:val="32"/>
              </w:rPr>
              <w:lastRenderedPageBreak/>
              <w:t>James Fisher</w:t>
            </w:r>
            <w:r w:rsidR="008F0600" w:rsidRPr="008F0600">
              <w:rPr>
                <w:rFonts w:asciiTheme="minorHAnsi" w:hAnsiTheme="minorHAnsi"/>
                <w:b/>
                <w:color w:val="000000"/>
                <w:sz w:val="32"/>
                <w:szCs w:val="32"/>
              </w:rPr>
              <w:t xml:space="preserve"> Medical Practice</w:t>
            </w:r>
          </w:p>
          <w:p w14:paraId="0FC03AEE" w14:textId="77777777" w:rsidR="008F0600" w:rsidRPr="008F0600" w:rsidRDefault="008F0600" w:rsidP="008F0600">
            <w:pPr>
              <w:pStyle w:val="BodyText"/>
              <w:spacing w:line="324" w:lineRule="auto"/>
              <w:ind w:left="0" w:right="283"/>
              <w:jc w:val="center"/>
              <w:rPr>
                <w:rFonts w:asciiTheme="minorHAnsi" w:hAnsiTheme="minorHAnsi"/>
                <w:b/>
                <w:color w:val="000000"/>
              </w:rPr>
            </w:pPr>
            <w:r w:rsidRPr="008F0600">
              <w:rPr>
                <w:rFonts w:asciiTheme="minorHAnsi" w:hAnsiTheme="minorHAnsi"/>
                <w:b/>
                <w:color w:val="000000"/>
              </w:rPr>
              <w:t>Sharing Your Health Record</w:t>
            </w:r>
            <w:r>
              <w:rPr>
                <w:rFonts w:asciiTheme="minorHAnsi" w:hAnsiTheme="minorHAnsi"/>
                <w:b/>
                <w:color w:val="000000"/>
              </w:rPr>
              <w:t xml:space="preserve"> Opt Out Form</w:t>
            </w:r>
          </w:p>
        </w:tc>
      </w:tr>
      <w:tr w:rsidR="008F0600" w:rsidRPr="008F0600" w14:paraId="1B0E203C" w14:textId="77777777" w:rsidTr="002F4B1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04B12F" w14:textId="77777777" w:rsidR="008F0600" w:rsidRPr="008F0600" w:rsidRDefault="008F0600" w:rsidP="008F0600">
            <w:pPr>
              <w:pStyle w:val="BodyText"/>
              <w:spacing w:line="324" w:lineRule="auto"/>
              <w:ind w:right="283"/>
              <w:rPr>
                <w:rFonts w:asciiTheme="minorHAnsi" w:hAnsiTheme="minorHAnsi"/>
                <w:b/>
                <w:color w:val="000000"/>
              </w:rPr>
            </w:pPr>
            <w:r>
              <w:rPr>
                <w:rFonts w:asciiTheme="minorHAnsi" w:hAnsiTheme="minorHAnsi"/>
                <w:b/>
                <w:color w:val="000000"/>
              </w:rPr>
              <w:t>Sharing Y</w:t>
            </w:r>
            <w:r w:rsidRPr="008F0600">
              <w:rPr>
                <w:rFonts w:asciiTheme="minorHAnsi" w:hAnsiTheme="minorHAnsi"/>
                <w:b/>
                <w:color w:val="000000"/>
              </w:rPr>
              <w:t>our Health Record</w:t>
            </w:r>
            <w:r>
              <w:rPr>
                <w:rFonts w:asciiTheme="minorHAnsi" w:hAnsiTheme="minorHAnsi"/>
                <w:b/>
                <w:color w:val="000000"/>
              </w:rPr>
              <w:t xml:space="preserve"> for the Purposes of Your Direct Care</w:t>
            </w:r>
          </w:p>
        </w:tc>
      </w:tr>
      <w:tr w:rsidR="008F0600" w:rsidRPr="008F0600" w14:paraId="7EFD2E79" w14:textId="77777777" w:rsidTr="002F4B1D">
        <w:trPr>
          <w:trHeight w:val="25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74E34" w14:textId="77777777" w:rsidR="008F0600" w:rsidRDefault="008F0600" w:rsidP="008F0600">
            <w:pPr>
              <w:pStyle w:val="BodyText"/>
              <w:spacing w:line="324" w:lineRule="auto"/>
              <w:ind w:right="283"/>
              <w:rPr>
                <w:rFonts w:asciiTheme="minorHAnsi" w:hAnsiTheme="minorHAnsi"/>
                <w:b/>
                <w:color w:val="000000"/>
                <w:lang w:val="en-US"/>
              </w:rPr>
            </w:pPr>
            <w:r>
              <w:rPr>
                <w:rFonts w:asciiTheme="minorHAnsi" w:hAnsiTheme="minorHAnsi"/>
                <w:b/>
                <w:color w:val="000000"/>
                <w:lang w:val="en-US"/>
              </w:rPr>
              <w:t xml:space="preserve">As a default, </w:t>
            </w:r>
            <w:r w:rsidRPr="008F0600">
              <w:rPr>
                <w:rFonts w:asciiTheme="minorHAnsi" w:hAnsiTheme="minorHAnsi"/>
                <w:b/>
                <w:color w:val="000000"/>
                <w:lang w:val="en-US"/>
              </w:rPr>
              <w:t>we will set your record as available to share</w:t>
            </w:r>
            <w:r>
              <w:rPr>
                <w:rFonts w:asciiTheme="minorHAnsi" w:hAnsiTheme="minorHAnsi"/>
                <w:b/>
                <w:color w:val="000000"/>
                <w:lang w:val="en-US"/>
              </w:rPr>
              <w:t xml:space="preserve"> both in </w:t>
            </w:r>
            <w:proofErr w:type="spellStart"/>
            <w:r>
              <w:rPr>
                <w:rFonts w:asciiTheme="minorHAnsi" w:hAnsiTheme="minorHAnsi"/>
                <w:b/>
                <w:color w:val="000000"/>
                <w:lang w:val="en-US"/>
              </w:rPr>
              <w:t>SystmOne</w:t>
            </w:r>
            <w:proofErr w:type="spellEnd"/>
            <w:r>
              <w:rPr>
                <w:rFonts w:asciiTheme="minorHAnsi" w:hAnsiTheme="minorHAnsi"/>
                <w:b/>
                <w:color w:val="000000"/>
                <w:lang w:val="en-US"/>
              </w:rPr>
              <w:t xml:space="preserve"> and the Summary Care Record.</w:t>
            </w:r>
            <w:r w:rsidRPr="008F0600">
              <w:rPr>
                <w:rFonts w:asciiTheme="minorHAnsi" w:hAnsiTheme="minorHAnsi"/>
                <w:b/>
                <w:color w:val="000000"/>
                <w:lang w:val="en-US"/>
              </w:rPr>
              <w:t xml:space="preserve"> </w:t>
            </w:r>
          </w:p>
          <w:p w14:paraId="357FE168" w14:textId="77777777" w:rsidR="008F0600" w:rsidRPr="008F0600" w:rsidRDefault="008F0600" w:rsidP="008F0600">
            <w:pPr>
              <w:pStyle w:val="BodyText"/>
              <w:spacing w:line="324" w:lineRule="auto"/>
              <w:ind w:right="283"/>
              <w:rPr>
                <w:rFonts w:asciiTheme="minorHAnsi" w:hAnsiTheme="minorHAnsi"/>
                <w:b/>
                <w:color w:val="000000"/>
                <w:lang w:val="en-US"/>
              </w:rPr>
            </w:pPr>
          </w:p>
          <w:p w14:paraId="05F71552"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 xml:space="preserve">Do you consent to your GP Practice sharing your health record with other </w:t>
            </w:r>
            <w:r>
              <w:rPr>
                <w:rFonts w:asciiTheme="minorHAnsi" w:hAnsiTheme="minorHAnsi"/>
                <w:color w:val="000000"/>
              </w:rPr>
              <w:t xml:space="preserve">local </w:t>
            </w:r>
            <w:r w:rsidRPr="008F0600">
              <w:rPr>
                <w:rFonts w:asciiTheme="minorHAnsi" w:hAnsiTheme="minorHAnsi"/>
                <w:color w:val="000000"/>
              </w:rPr>
              <w:t>organisations who care for you?</w:t>
            </w:r>
          </w:p>
          <w:p w14:paraId="72F9A9A7"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Yes </w:t>
            </w:r>
            <w:r w:rsidRPr="008F0600">
              <w:rPr>
                <w:rFonts w:asciiTheme="minorHAnsi" w:hAnsiTheme="minorHAnsi"/>
                <w:color w:val="000000"/>
              </w:rPr>
              <w:tab/>
              <w:t xml:space="preserve">      </w:t>
            </w:r>
            <w:r w:rsidRPr="008F0600">
              <w:rPr>
                <w:rFonts w:asciiTheme="minorHAnsi" w:hAnsiTheme="minorHAnsi"/>
                <w:i/>
                <w:color w:val="000000"/>
              </w:rPr>
              <w:t>(recommended option)</w:t>
            </w:r>
          </w:p>
          <w:p w14:paraId="6EEE54B7"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No, except in an emergency</w:t>
            </w:r>
            <w:r>
              <w:rPr>
                <w:rFonts w:asciiTheme="minorHAnsi" w:hAnsiTheme="minorHAnsi"/>
                <w:color w:val="000000"/>
              </w:rPr>
              <w:t xml:space="preserve">. </w:t>
            </w:r>
          </w:p>
          <w:p w14:paraId="4834E3CC" w14:textId="77777777" w:rsidR="008F0600" w:rsidRPr="008F0600" w:rsidRDefault="008F0600" w:rsidP="008F0600">
            <w:pPr>
              <w:pStyle w:val="BodyText"/>
              <w:spacing w:line="324" w:lineRule="auto"/>
              <w:ind w:right="283"/>
              <w:rPr>
                <w:rFonts w:asciiTheme="minorHAnsi" w:hAnsiTheme="minorHAnsi"/>
                <w: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No, never       </w:t>
            </w:r>
            <w:r>
              <w:rPr>
                <w:rFonts w:asciiTheme="minorHAnsi" w:hAnsiTheme="minorHAnsi"/>
                <w:i/>
                <w:color w:val="000000"/>
              </w:rPr>
              <w:t>(not recommended</w:t>
            </w:r>
            <w:r w:rsidRPr="008F0600">
              <w:rPr>
                <w:rFonts w:asciiTheme="minorHAnsi" w:hAnsiTheme="minorHAnsi"/>
                <w:i/>
                <w:color w:val="000000"/>
              </w:rPr>
              <w:t>)</w:t>
            </w:r>
          </w:p>
          <w:p w14:paraId="3013D191" w14:textId="77777777" w:rsidR="008F0600" w:rsidRPr="008F0600" w:rsidRDefault="008F0600" w:rsidP="008F0600">
            <w:pPr>
              <w:pStyle w:val="BodyText"/>
              <w:spacing w:line="324" w:lineRule="auto"/>
              <w:ind w:right="283"/>
              <w:rPr>
                <w:rFonts w:asciiTheme="minorHAnsi" w:hAnsiTheme="minorHAnsi"/>
                <w:color w:val="000000"/>
              </w:rPr>
            </w:pPr>
          </w:p>
          <w:p w14:paraId="035B73F5"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Do you consent to your GP Practice viewing your health record from other organisations that care for you?</w:t>
            </w:r>
          </w:p>
          <w:p w14:paraId="667C2E08" w14:textId="77777777" w:rsidR="008F0600" w:rsidRPr="008F0600" w:rsidRDefault="008F0600" w:rsidP="008F0600">
            <w:pPr>
              <w:pStyle w:val="BodyText"/>
              <w:spacing w:line="324" w:lineRule="auto"/>
              <w:ind w:right="283"/>
              <w:rPr>
                <w:rFonts w:asciiTheme="minorHAnsi" w:hAnsiTheme="minorHAnsi"/>
                <w: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Yes </w:t>
            </w:r>
            <w:r w:rsidRPr="008F0600">
              <w:rPr>
                <w:rFonts w:asciiTheme="minorHAnsi" w:hAnsiTheme="minorHAnsi"/>
                <w:color w:val="000000"/>
              </w:rPr>
              <w:tab/>
              <w:t xml:space="preserve">         </w:t>
            </w:r>
            <w:r w:rsidRPr="008F0600">
              <w:rPr>
                <w:rFonts w:asciiTheme="minorHAnsi" w:hAnsiTheme="minorHAnsi"/>
                <w:i/>
                <w:color w:val="000000"/>
              </w:rPr>
              <w:t>(recommended option)</w:t>
            </w:r>
          </w:p>
          <w:p w14:paraId="44FED34E"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No</w:t>
            </w:r>
          </w:p>
        </w:tc>
      </w:tr>
      <w:tr w:rsidR="008F0600" w:rsidRPr="008F0600" w14:paraId="079A7E4C" w14:textId="77777777" w:rsidTr="002F4B1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1ECE1AD" w14:textId="77777777" w:rsidR="008F0600" w:rsidRPr="008F0600" w:rsidRDefault="008F0600" w:rsidP="008F0600">
            <w:pPr>
              <w:pStyle w:val="BodyText"/>
              <w:spacing w:line="324" w:lineRule="auto"/>
              <w:ind w:right="283"/>
              <w:rPr>
                <w:rFonts w:asciiTheme="minorHAnsi" w:hAnsiTheme="minorHAnsi"/>
                <w:b/>
                <w:color w:val="000000"/>
              </w:rPr>
            </w:pPr>
            <w:r w:rsidRPr="008F0600">
              <w:rPr>
                <w:rFonts w:asciiTheme="minorHAnsi" w:hAnsiTheme="minorHAnsi"/>
                <w:b/>
                <w:color w:val="000000"/>
              </w:rPr>
              <w:t>Your Summary Care Record (SCR)</w:t>
            </w:r>
          </w:p>
        </w:tc>
      </w:tr>
      <w:tr w:rsidR="008F0600" w:rsidRPr="008F0600" w14:paraId="34FA4DAE" w14:textId="77777777" w:rsidTr="008F0600">
        <w:trPr>
          <w:trHeight w:val="10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BD1EC"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Do you consent to having an Enhanced Summary Care Record with Additional Information?</w:t>
            </w:r>
          </w:p>
          <w:p w14:paraId="0DE119F0" w14:textId="77777777" w:rsidR="008F0600" w:rsidRDefault="008F0600" w:rsidP="008F0600">
            <w:pPr>
              <w:pStyle w:val="BodyText"/>
              <w:spacing w:line="324" w:lineRule="auto"/>
              <w:ind w:right="283"/>
              <w:rPr>
                <w:rFonts w:asciiTheme="minorHAnsi" w:hAnsiTheme="minorHAnsi"/>
                <w: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Yes </w:t>
            </w:r>
            <w:r w:rsidRPr="008F0600">
              <w:rPr>
                <w:rFonts w:asciiTheme="minorHAnsi" w:hAnsiTheme="minorHAnsi"/>
                <w:color w:val="000000"/>
              </w:rPr>
              <w:tab/>
              <w:t xml:space="preserve">         </w:t>
            </w:r>
            <w:r w:rsidRPr="008F0600">
              <w:rPr>
                <w:rFonts w:asciiTheme="minorHAnsi" w:hAnsiTheme="minorHAnsi"/>
                <w:i/>
                <w:color w:val="000000"/>
              </w:rPr>
              <w:t>(recommended option)</w:t>
            </w:r>
          </w:p>
          <w:p w14:paraId="0FACBF71" w14:textId="77777777" w:rsid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No</w:t>
            </w:r>
            <w:r>
              <w:rPr>
                <w:rFonts w:asciiTheme="minorHAnsi" w:hAnsiTheme="minorHAnsi"/>
                <w:color w:val="000000"/>
              </w:rPr>
              <w:t>, Basic Summary Care Record only</w:t>
            </w:r>
          </w:p>
          <w:p w14:paraId="71390ED1" w14:textId="77777777" w:rsidR="008F0600" w:rsidRPr="008F0600" w:rsidRDefault="008F0600" w:rsidP="008F0600">
            <w:pPr>
              <w:pStyle w:val="BodyText"/>
              <w:spacing w:line="324" w:lineRule="auto"/>
              <w:ind w:right="283"/>
              <w:rPr>
                <w:rFonts w:asciiTheme="minorHAnsi" w:hAnsiTheme="minorHAnsi"/>
                <w:color w:val="000000"/>
              </w:rPr>
            </w:pPr>
            <w:r>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No</w:t>
            </w:r>
            <w:r>
              <w:rPr>
                <w:rFonts w:asciiTheme="minorHAnsi" w:hAnsiTheme="minorHAnsi"/>
                <w:color w:val="000000"/>
              </w:rPr>
              <w:t>, I do not want a Summary Care Record</w:t>
            </w:r>
          </w:p>
        </w:tc>
      </w:tr>
      <w:tr w:rsidR="008F0600" w:rsidRPr="008F0600" w14:paraId="13DD6820" w14:textId="77777777" w:rsidTr="008F0600">
        <w:trPr>
          <w:trHeight w:val="546"/>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82D977" w14:textId="77777777" w:rsidR="008F0600" w:rsidRPr="008F0600" w:rsidRDefault="008F0600" w:rsidP="002F4B1D">
            <w:pPr>
              <w:pStyle w:val="BodyText"/>
              <w:spacing w:line="324" w:lineRule="auto"/>
              <w:ind w:right="283"/>
              <w:rPr>
                <w:rFonts w:asciiTheme="minorHAnsi" w:hAnsiTheme="minorHAnsi"/>
                <w:color w:val="000000"/>
              </w:rPr>
            </w:pPr>
            <w:r w:rsidRPr="008F0600">
              <w:rPr>
                <w:rFonts w:asciiTheme="minorHAnsi" w:hAnsiTheme="minorHAnsi"/>
                <w:b/>
                <w:bCs/>
                <w:color w:val="000000"/>
              </w:rPr>
              <w:t>Data sharing for Research (Not for direct care</w:t>
            </w:r>
            <w:r>
              <w:rPr>
                <w:rFonts w:asciiTheme="minorHAnsi" w:hAnsiTheme="minorHAnsi"/>
                <w:b/>
                <w:bCs/>
                <w:color w:val="000000"/>
              </w:rPr>
              <w:t>)</w:t>
            </w:r>
          </w:p>
        </w:tc>
      </w:tr>
      <w:tr w:rsidR="008F0600" w:rsidRPr="008F0600" w14:paraId="3152B788" w14:textId="77777777" w:rsidTr="008F0600">
        <w:trPr>
          <w:trHeight w:val="10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04874" w14:textId="77777777" w:rsidR="008F0600" w:rsidRDefault="008F0600" w:rsidP="002F4B1D">
            <w:pPr>
              <w:pStyle w:val="BodyText"/>
              <w:spacing w:line="324" w:lineRule="auto"/>
              <w:ind w:right="283"/>
              <w:rPr>
                <w:rFonts w:asciiTheme="minorHAnsi" w:hAnsiTheme="minorHAnsi"/>
                <w:color w:val="000000"/>
              </w:rPr>
            </w:pPr>
            <w:r>
              <w:rPr>
                <w:rFonts w:asciiTheme="minorHAnsi" w:hAnsiTheme="minorHAnsi"/>
                <w:color w:val="000000"/>
              </w:rPr>
              <w:t xml:space="preserve">If you do not mind your data being used for research purposes, you do not need to do anything else. </w:t>
            </w:r>
          </w:p>
          <w:p w14:paraId="30184B4B" w14:textId="77777777" w:rsidR="008F0600" w:rsidRPr="008F0600" w:rsidRDefault="008F0600" w:rsidP="002F4B1D">
            <w:pPr>
              <w:pStyle w:val="BodyText"/>
              <w:spacing w:line="324" w:lineRule="auto"/>
              <w:ind w:right="283"/>
              <w:rPr>
                <w:rFonts w:asciiTheme="minorHAnsi" w:hAnsiTheme="minorHAnsi"/>
                <w:color w:val="000000"/>
              </w:rPr>
            </w:pPr>
          </w:p>
          <w:p w14:paraId="2F0D4078" w14:textId="77777777" w:rsidR="008F0600" w:rsidRDefault="008F0600" w:rsidP="002F4B1D">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I do not wish identifiable data about me to leave the practice.(</w:t>
            </w:r>
            <w:proofErr w:type="spellStart"/>
            <w:r w:rsidRPr="008F0600">
              <w:rPr>
                <w:rFonts w:asciiTheme="minorHAnsi" w:hAnsiTheme="minorHAnsi"/>
                <w:color w:val="000000"/>
              </w:rPr>
              <w:t>XaaVL</w:t>
            </w:r>
            <w:proofErr w:type="spellEnd"/>
            <w:r w:rsidRPr="008F0600">
              <w:rPr>
                <w:rFonts w:asciiTheme="minorHAnsi" w:hAnsiTheme="minorHAnsi"/>
                <w:color w:val="000000"/>
              </w:rPr>
              <w:t>)</w:t>
            </w:r>
          </w:p>
          <w:p w14:paraId="2A6F10FA" w14:textId="77777777" w:rsidR="008F0600" w:rsidRDefault="008F0600" w:rsidP="002F4B1D">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I do not wish data about me to be shared by </w:t>
            </w:r>
            <w:proofErr w:type="gramStart"/>
            <w:r w:rsidRPr="008F0600">
              <w:rPr>
                <w:rFonts w:asciiTheme="minorHAnsi" w:hAnsiTheme="minorHAnsi"/>
                <w:color w:val="000000"/>
              </w:rPr>
              <w:t>HSCIC .</w:t>
            </w:r>
            <w:proofErr w:type="gramEnd"/>
            <w:r w:rsidRPr="008F0600">
              <w:rPr>
                <w:rFonts w:asciiTheme="minorHAnsi" w:hAnsiTheme="minorHAnsi"/>
                <w:color w:val="000000"/>
              </w:rPr>
              <w:tab/>
              <w:t xml:space="preserve">     (XaZ89)</w:t>
            </w:r>
          </w:p>
          <w:p w14:paraId="01EB0CB2" w14:textId="77777777" w:rsidR="008F0600" w:rsidRPr="008F0600" w:rsidRDefault="008F0600" w:rsidP="008F0600">
            <w:pPr>
              <w:pStyle w:val="BodyText"/>
              <w:spacing w:line="324" w:lineRule="auto"/>
              <w:ind w:right="283"/>
              <w:rPr>
                <w:rFonts w:asciiTheme="minorHAnsi" w:hAnsiTheme="minorHAnsi"/>
                <w:color w:val="000000"/>
              </w:rPr>
            </w:pPr>
            <w:r>
              <w:rPr>
                <w:rFonts w:asciiTheme="minorHAnsi" w:hAnsiTheme="minorHAnsi"/>
                <w:color w:val="000000"/>
              </w:rPr>
              <w:t xml:space="preserve">    </w:t>
            </w:r>
          </w:p>
        </w:tc>
      </w:tr>
      <w:tr w:rsidR="008F0600" w:rsidRPr="008F0600" w14:paraId="39A27FDE" w14:textId="77777777" w:rsidTr="002F4B1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D57BAB5" w14:textId="77777777" w:rsidR="008F0600" w:rsidRPr="008F0600" w:rsidRDefault="008F0600" w:rsidP="008F0600">
            <w:pPr>
              <w:pStyle w:val="BodyText"/>
              <w:spacing w:line="324" w:lineRule="auto"/>
              <w:ind w:right="283"/>
              <w:rPr>
                <w:rFonts w:asciiTheme="minorHAnsi" w:hAnsiTheme="minorHAnsi"/>
                <w:b/>
                <w:color w:val="000000"/>
              </w:rPr>
            </w:pPr>
            <w:r w:rsidRPr="008F0600">
              <w:rPr>
                <w:rFonts w:asciiTheme="minorHAnsi" w:hAnsiTheme="minorHAnsi"/>
                <w:b/>
                <w:color w:val="000000"/>
              </w:rPr>
              <w:t>Signature</w:t>
            </w:r>
          </w:p>
        </w:tc>
      </w:tr>
      <w:tr w:rsidR="008F0600" w:rsidRPr="008F0600" w14:paraId="5177558D" w14:textId="77777777" w:rsidTr="002F4B1D">
        <w:trPr>
          <w:trHeight w:val="735"/>
        </w:trPr>
        <w:tc>
          <w:tcPr>
            <w:tcW w:w="913" w:type="pct"/>
            <w:tcBorders>
              <w:top w:val="single" w:sz="4" w:space="0" w:color="auto"/>
              <w:left w:val="single" w:sz="4" w:space="0" w:color="auto"/>
              <w:bottom w:val="nil"/>
              <w:right w:val="single" w:sz="4" w:space="0" w:color="auto"/>
            </w:tcBorders>
            <w:shd w:val="clear" w:color="auto" w:fill="F2F2F2"/>
            <w:vAlign w:val="center"/>
            <w:hideMark/>
          </w:tcPr>
          <w:p w14:paraId="2A103C2B"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Signature</w:t>
            </w:r>
          </w:p>
        </w:tc>
        <w:tc>
          <w:tcPr>
            <w:tcW w:w="4087" w:type="pct"/>
            <w:tcBorders>
              <w:top w:val="single" w:sz="4" w:space="0" w:color="auto"/>
              <w:left w:val="single" w:sz="4" w:space="0" w:color="auto"/>
              <w:bottom w:val="nil"/>
              <w:right w:val="single" w:sz="4" w:space="0" w:color="auto"/>
            </w:tcBorders>
            <w:shd w:val="clear" w:color="auto" w:fill="auto"/>
            <w:vAlign w:val="center"/>
          </w:tcPr>
          <w:p w14:paraId="4BE11344" w14:textId="77777777" w:rsidR="008F0600" w:rsidRDefault="008F0600" w:rsidP="008F0600">
            <w:pPr>
              <w:pStyle w:val="BodyText"/>
              <w:spacing w:line="324" w:lineRule="auto"/>
              <w:ind w:right="283"/>
              <w:rPr>
                <w:rFonts w:asciiTheme="minorHAnsi" w:hAnsiTheme="minorHAnsi"/>
                <w:color w:val="000000"/>
              </w:rPr>
            </w:pPr>
          </w:p>
          <w:p w14:paraId="14ACE2C9" w14:textId="77777777" w:rsidR="008F0600" w:rsidRDefault="008F0600" w:rsidP="008F0600">
            <w:pPr>
              <w:pStyle w:val="BodyText"/>
              <w:spacing w:line="324" w:lineRule="auto"/>
              <w:ind w:right="283"/>
              <w:rPr>
                <w:rFonts w:asciiTheme="minorHAnsi" w:hAnsiTheme="minorHAnsi"/>
                <w:color w:val="000000"/>
              </w:rPr>
            </w:pPr>
          </w:p>
          <w:p w14:paraId="4784ECA5" w14:textId="77777777" w:rsidR="008F0600" w:rsidRPr="008F0600" w:rsidRDefault="008F0600" w:rsidP="008F0600">
            <w:pPr>
              <w:pStyle w:val="BodyText"/>
              <w:spacing w:line="324" w:lineRule="auto"/>
              <w:ind w:right="283"/>
              <w:rPr>
                <w:rFonts w:asciiTheme="minorHAnsi" w:hAnsiTheme="minorHAnsi"/>
                <w:color w:val="000000"/>
              </w:rPr>
            </w:pPr>
          </w:p>
        </w:tc>
      </w:tr>
      <w:tr w:rsidR="008F0600" w:rsidRPr="008F0600" w14:paraId="43A22A1F" w14:textId="77777777" w:rsidTr="002F4B1D">
        <w:trPr>
          <w:trHeight w:val="80"/>
        </w:trPr>
        <w:tc>
          <w:tcPr>
            <w:tcW w:w="913" w:type="pct"/>
            <w:tcBorders>
              <w:top w:val="nil"/>
              <w:left w:val="single" w:sz="4" w:space="0" w:color="auto"/>
              <w:bottom w:val="single" w:sz="4" w:space="0" w:color="auto"/>
              <w:right w:val="single" w:sz="4" w:space="0" w:color="auto"/>
            </w:tcBorders>
            <w:shd w:val="clear" w:color="auto" w:fill="F2F2F2"/>
            <w:vAlign w:val="center"/>
          </w:tcPr>
          <w:p w14:paraId="6A19D35E" w14:textId="77777777" w:rsidR="008F0600" w:rsidRPr="008F0600" w:rsidRDefault="008F0600" w:rsidP="008F0600">
            <w:pPr>
              <w:pStyle w:val="BodyText"/>
              <w:spacing w:line="324" w:lineRule="auto"/>
              <w:ind w:right="283"/>
              <w:rPr>
                <w:rFonts w:asciiTheme="minorHAnsi" w:hAnsiTheme="minorHAnsi"/>
                <w:color w:val="000000"/>
              </w:rPr>
            </w:pPr>
          </w:p>
        </w:tc>
        <w:tc>
          <w:tcPr>
            <w:tcW w:w="4087" w:type="pct"/>
            <w:tcBorders>
              <w:top w:val="nil"/>
              <w:left w:val="single" w:sz="4" w:space="0" w:color="auto"/>
              <w:bottom w:val="single" w:sz="4" w:space="0" w:color="auto"/>
              <w:right w:val="single" w:sz="4" w:space="0" w:color="auto"/>
            </w:tcBorders>
            <w:shd w:val="clear" w:color="auto" w:fill="auto"/>
            <w:vAlign w:val="center"/>
            <w:hideMark/>
          </w:tcPr>
          <w:p w14:paraId="7BCEB27C"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fldChar w:fldCharType="begin">
                <w:ffData>
                  <w:name w:val="Check1"/>
                  <w:enabled/>
                  <w:calcOnExit w:val="0"/>
                  <w:checkBox>
                    <w:sizeAuto/>
                    <w:default w:val="0"/>
                  </w:checkBox>
                </w:ffData>
              </w:fldChar>
            </w:r>
            <w:r w:rsidRPr="008F0600">
              <w:rPr>
                <w:rFonts w:asciiTheme="minorHAnsi" w:hAnsiTheme="minorHAnsi"/>
                <w:color w:val="000000"/>
              </w:rPr>
              <w:instrText xml:space="preserve"> FORMCHECKBOX </w:instrText>
            </w:r>
            <w:r w:rsidR="00544569">
              <w:rPr>
                <w:rFonts w:asciiTheme="minorHAnsi" w:hAnsiTheme="minorHAnsi"/>
                <w:color w:val="000000"/>
              </w:rPr>
            </w:r>
            <w:r w:rsidR="00544569">
              <w:rPr>
                <w:rFonts w:asciiTheme="minorHAnsi" w:hAnsiTheme="minorHAnsi"/>
                <w:color w:val="000000"/>
              </w:rPr>
              <w:fldChar w:fldCharType="separate"/>
            </w:r>
            <w:r w:rsidRPr="008F0600">
              <w:rPr>
                <w:rFonts w:asciiTheme="minorHAnsi" w:hAnsiTheme="minorHAnsi"/>
                <w:color w:val="000000"/>
              </w:rPr>
              <w:fldChar w:fldCharType="end"/>
            </w:r>
            <w:r w:rsidRPr="008F0600">
              <w:rPr>
                <w:rFonts w:asciiTheme="minorHAnsi" w:hAnsiTheme="minorHAnsi"/>
                <w:color w:val="000000"/>
              </w:rPr>
              <w:t xml:space="preserve"> Signed on behalf of patient</w:t>
            </w:r>
          </w:p>
        </w:tc>
      </w:tr>
      <w:tr w:rsidR="008F0600" w:rsidRPr="008F0600" w14:paraId="57B8888F" w14:textId="77777777" w:rsidTr="002F4B1D">
        <w:trPr>
          <w:trHeight w:val="416"/>
        </w:trPr>
        <w:tc>
          <w:tcPr>
            <w:tcW w:w="91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F36B078"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Name</w:t>
            </w:r>
          </w:p>
        </w:tc>
        <w:tc>
          <w:tcPr>
            <w:tcW w:w="4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CB0D4" w14:textId="77777777" w:rsidR="008F0600" w:rsidRPr="008F0600" w:rsidRDefault="008F0600" w:rsidP="008F0600">
            <w:pPr>
              <w:pStyle w:val="BodyText"/>
              <w:spacing w:line="324" w:lineRule="auto"/>
              <w:ind w:right="283"/>
              <w:rPr>
                <w:rFonts w:asciiTheme="minorHAnsi" w:hAnsiTheme="minorHAnsi"/>
                <w:color w:val="000000"/>
              </w:rPr>
            </w:pPr>
            <w:r w:rsidRPr="008F0600">
              <w:rPr>
                <w:rFonts w:asciiTheme="minorHAnsi" w:hAnsiTheme="minorHAnsi"/>
                <w:color w:val="000000"/>
              </w:rPr>
              <w:t xml:space="preserve">                                                      </w:t>
            </w:r>
            <w:r>
              <w:rPr>
                <w:rFonts w:asciiTheme="minorHAnsi" w:hAnsiTheme="minorHAnsi"/>
                <w:color w:val="000000"/>
              </w:rPr>
              <w:t xml:space="preserve">                          </w:t>
            </w:r>
          </w:p>
        </w:tc>
      </w:tr>
      <w:tr w:rsidR="008F0600" w:rsidRPr="008F0600" w14:paraId="29D9CCD9" w14:textId="77777777" w:rsidTr="002F4B1D">
        <w:trPr>
          <w:trHeight w:val="416"/>
        </w:trPr>
        <w:tc>
          <w:tcPr>
            <w:tcW w:w="913" w:type="pct"/>
            <w:tcBorders>
              <w:top w:val="single" w:sz="4" w:space="0" w:color="auto"/>
              <w:left w:val="single" w:sz="4" w:space="0" w:color="auto"/>
              <w:bottom w:val="single" w:sz="4" w:space="0" w:color="auto"/>
              <w:right w:val="single" w:sz="4" w:space="0" w:color="auto"/>
            </w:tcBorders>
            <w:shd w:val="clear" w:color="auto" w:fill="F2F2F2"/>
            <w:vAlign w:val="center"/>
          </w:tcPr>
          <w:p w14:paraId="5D5BC418" w14:textId="77777777" w:rsidR="008F0600" w:rsidRPr="008F0600" w:rsidRDefault="008F0600" w:rsidP="008F0600">
            <w:pPr>
              <w:pStyle w:val="BodyText"/>
              <w:spacing w:line="324" w:lineRule="auto"/>
              <w:ind w:right="283"/>
              <w:rPr>
                <w:rFonts w:asciiTheme="minorHAnsi" w:hAnsiTheme="minorHAnsi"/>
                <w:color w:val="000000"/>
              </w:rPr>
            </w:pPr>
            <w:r>
              <w:rPr>
                <w:rFonts w:asciiTheme="minorHAnsi" w:hAnsiTheme="minorHAnsi"/>
                <w:color w:val="000000"/>
              </w:rPr>
              <w:t>Date</w:t>
            </w:r>
          </w:p>
        </w:tc>
        <w:tc>
          <w:tcPr>
            <w:tcW w:w="4087" w:type="pct"/>
            <w:tcBorders>
              <w:top w:val="single" w:sz="4" w:space="0" w:color="auto"/>
              <w:left w:val="single" w:sz="4" w:space="0" w:color="auto"/>
              <w:bottom w:val="single" w:sz="4" w:space="0" w:color="auto"/>
              <w:right w:val="single" w:sz="4" w:space="0" w:color="auto"/>
            </w:tcBorders>
            <w:shd w:val="clear" w:color="auto" w:fill="auto"/>
            <w:vAlign w:val="center"/>
          </w:tcPr>
          <w:p w14:paraId="247EA702" w14:textId="77777777" w:rsidR="008F0600" w:rsidRPr="008F0600" w:rsidRDefault="008F0600" w:rsidP="008F0600">
            <w:pPr>
              <w:pStyle w:val="BodyText"/>
              <w:spacing w:line="324" w:lineRule="auto"/>
              <w:ind w:right="283"/>
              <w:rPr>
                <w:rFonts w:asciiTheme="minorHAnsi" w:hAnsiTheme="minorHAnsi"/>
                <w:color w:val="000000"/>
              </w:rPr>
            </w:pPr>
          </w:p>
        </w:tc>
      </w:tr>
    </w:tbl>
    <w:p w14:paraId="2394617F" w14:textId="77777777" w:rsidR="008F0600" w:rsidRPr="00F6201F" w:rsidRDefault="008F0600" w:rsidP="005702DC">
      <w:pPr>
        <w:pStyle w:val="BodyText"/>
        <w:spacing w:line="324" w:lineRule="auto"/>
        <w:ind w:right="283"/>
        <w:rPr>
          <w:rFonts w:asciiTheme="minorHAnsi" w:hAnsiTheme="minorHAnsi"/>
          <w:color w:val="000000"/>
        </w:rPr>
      </w:pPr>
    </w:p>
    <w:sectPr w:rsidR="008F0600" w:rsidRPr="00F6201F" w:rsidSect="00CD5BD0">
      <w:pgSz w:w="11904" w:h="16840"/>
      <w:pgMar w:top="851" w:right="422" w:bottom="1440" w:left="567" w:header="454" w:footer="907" w:gutter="0"/>
      <w:cols w:space="720" w:equalWidth="0">
        <w:col w:w="10915"/>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F9F4" w14:textId="77777777" w:rsidR="00544569" w:rsidRDefault="00544569" w:rsidP="00F6201F">
      <w:r>
        <w:separator/>
      </w:r>
    </w:p>
  </w:endnote>
  <w:endnote w:type="continuationSeparator" w:id="0">
    <w:p w14:paraId="1080D577" w14:textId="77777777" w:rsidR="00544569" w:rsidRDefault="00544569" w:rsidP="00F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ED83" w14:textId="77777777" w:rsidR="00544569" w:rsidRDefault="00544569" w:rsidP="00F6201F">
      <w:r>
        <w:separator/>
      </w:r>
    </w:p>
  </w:footnote>
  <w:footnote w:type="continuationSeparator" w:id="0">
    <w:p w14:paraId="0D902D76" w14:textId="77777777" w:rsidR="00544569" w:rsidRDefault="00544569" w:rsidP="00F62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F544B57"/>
    <w:multiLevelType w:val="hybridMultilevel"/>
    <w:tmpl w:val="FCF63342"/>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 w15:restartNumberingAfterBreak="0">
    <w:nsid w:val="252A04E3"/>
    <w:multiLevelType w:val="hybridMultilevel"/>
    <w:tmpl w:val="4BF0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811F6"/>
    <w:multiLevelType w:val="multilevel"/>
    <w:tmpl w:val="8368A21A"/>
    <w:lvl w:ilvl="0">
      <w:start w:val="1"/>
      <w:numFmt w:val="bullet"/>
      <w:lvlText w:val=""/>
      <w:lvlJc w:val="left"/>
      <w:pPr>
        <w:ind w:left="360" w:hanging="360"/>
      </w:pPr>
      <w:rPr>
        <w:rFonts w:ascii="Wingdings" w:hAnsi="Wingdings" w:hint="default"/>
      </w:rPr>
    </w:lvl>
    <w:lvl w:ilvl="1">
      <w:start w:val="1"/>
      <w:numFmt w:val="none"/>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AE2562E"/>
    <w:multiLevelType w:val="hybridMultilevel"/>
    <w:tmpl w:val="BE369316"/>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5" w15:restartNumberingAfterBreak="0">
    <w:nsid w:val="317E6196"/>
    <w:multiLevelType w:val="hybridMultilevel"/>
    <w:tmpl w:val="B2E0D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15:restartNumberingAfterBreak="0">
    <w:nsid w:val="77956603"/>
    <w:multiLevelType w:val="hybridMultilevel"/>
    <w:tmpl w:val="99C8F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1F"/>
    <w:rsid w:val="002051C5"/>
    <w:rsid w:val="00313863"/>
    <w:rsid w:val="004856B4"/>
    <w:rsid w:val="005324A9"/>
    <w:rsid w:val="00544569"/>
    <w:rsid w:val="005702DC"/>
    <w:rsid w:val="008159E4"/>
    <w:rsid w:val="008E3BD0"/>
    <w:rsid w:val="008F0600"/>
    <w:rsid w:val="009B7D7E"/>
    <w:rsid w:val="009E2D1A"/>
    <w:rsid w:val="00CD5BD0"/>
    <w:rsid w:val="00CF2F71"/>
    <w:rsid w:val="00D83454"/>
    <w:rsid w:val="00F62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8F1D3"/>
  <w15:docId w15:val="{A4FE2888-9A89-4401-80C0-F617DA8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201F"/>
    <w:pPr>
      <w:widowControl w:val="0"/>
      <w:autoSpaceDE w:val="0"/>
      <w:autoSpaceDN w:val="0"/>
      <w:adjustRightInd w:val="0"/>
    </w:pPr>
    <w:rPr>
      <w:rFonts w:ascii="Times New Roman" w:eastAsiaTheme="minorEastAsia" w:hAnsi="Times New Roman"/>
      <w:sz w:val="24"/>
      <w:szCs w:val="24"/>
      <w:lang w:eastAsia="en-GB"/>
    </w:rPr>
  </w:style>
  <w:style w:type="paragraph" w:styleId="Heading1">
    <w:name w:val="heading 1"/>
    <w:basedOn w:val="Normal"/>
    <w:next w:val="Normal"/>
    <w:link w:val="Heading1Char"/>
    <w:uiPriority w:val="1"/>
    <w:qFormat/>
    <w:rsid w:val="009B7D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7D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7D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7D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7D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7D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7D7E"/>
    <w:pPr>
      <w:spacing w:before="240" w:after="60"/>
      <w:outlineLvl w:val="6"/>
    </w:pPr>
  </w:style>
  <w:style w:type="paragraph" w:styleId="Heading8">
    <w:name w:val="heading 8"/>
    <w:basedOn w:val="Normal"/>
    <w:next w:val="Normal"/>
    <w:link w:val="Heading8Char"/>
    <w:uiPriority w:val="9"/>
    <w:semiHidden/>
    <w:unhideWhenUsed/>
    <w:qFormat/>
    <w:rsid w:val="009B7D7E"/>
    <w:pPr>
      <w:spacing w:before="240" w:after="60"/>
      <w:outlineLvl w:val="7"/>
    </w:pPr>
    <w:rPr>
      <w:i/>
      <w:iCs/>
    </w:rPr>
  </w:style>
  <w:style w:type="paragraph" w:styleId="Heading9">
    <w:name w:val="heading 9"/>
    <w:basedOn w:val="Normal"/>
    <w:next w:val="Normal"/>
    <w:link w:val="Heading9Char"/>
    <w:uiPriority w:val="9"/>
    <w:semiHidden/>
    <w:unhideWhenUsed/>
    <w:qFormat/>
    <w:rsid w:val="009B7D7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7D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7D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7D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B7D7E"/>
    <w:rPr>
      <w:b/>
      <w:bCs/>
      <w:sz w:val="28"/>
      <w:szCs w:val="28"/>
    </w:rPr>
  </w:style>
  <w:style w:type="character" w:customStyle="1" w:styleId="Heading5Char">
    <w:name w:val="Heading 5 Char"/>
    <w:basedOn w:val="DefaultParagraphFont"/>
    <w:link w:val="Heading5"/>
    <w:uiPriority w:val="9"/>
    <w:semiHidden/>
    <w:rsid w:val="009B7D7E"/>
    <w:rPr>
      <w:b/>
      <w:bCs/>
      <w:i/>
      <w:iCs/>
      <w:sz w:val="26"/>
      <w:szCs w:val="26"/>
    </w:rPr>
  </w:style>
  <w:style w:type="character" w:customStyle="1" w:styleId="Heading6Char">
    <w:name w:val="Heading 6 Char"/>
    <w:basedOn w:val="DefaultParagraphFont"/>
    <w:link w:val="Heading6"/>
    <w:uiPriority w:val="9"/>
    <w:semiHidden/>
    <w:rsid w:val="009B7D7E"/>
    <w:rPr>
      <w:b/>
      <w:bCs/>
    </w:rPr>
  </w:style>
  <w:style w:type="character" w:customStyle="1" w:styleId="Heading7Char">
    <w:name w:val="Heading 7 Char"/>
    <w:basedOn w:val="DefaultParagraphFont"/>
    <w:link w:val="Heading7"/>
    <w:uiPriority w:val="9"/>
    <w:semiHidden/>
    <w:rsid w:val="009B7D7E"/>
    <w:rPr>
      <w:sz w:val="24"/>
      <w:szCs w:val="24"/>
    </w:rPr>
  </w:style>
  <w:style w:type="character" w:customStyle="1" w:styleId="Heading8Char">
    <w:name w:val="Heading 8 Char"/>
    <w:basedOn w:val="DefaultParagraphFont"/>
    <w:link w:val="Heading8"/>
    <w:uiPriority w:val="9"/>
    <w:semiHidden/>
    <w:rsid w:val="009B7D7E"/>
    <w:rPr>
      <w:i/>
      <w:iCs/>
      <w:sz w:val="24"/>
      <w:szCs w:val="24"/>
    </w:rPr>
  </w:style>
  <w:style w:type="character" w:customStyle="1" w:styleId="Heading9Char">
    <w:name w:val="Heading 9 Char"/>
    <w:basedOn w:val="DefaultParagraphFont"/>
    <w:link w:val="Heading9"/>
    <w:uiPriority w:val="9"/>
    <w:semiHidden/>
    <w:rsid w:val="009B7D7E"/>
    <w:rPr>
      <w:rFonts w:asciiTheme="majorHAnsi" w:eastAsiaTheme="majorEastAsia" w:hAnsiTheme="majorHAnsi"/>
    </w:rPr>
  </w:style>
  <w:style w:type="paragraph" w:styleId="Title">
    <w:name w:val="Title"/>
    <w:basedOn w:val="Normal"/>
    <w:next w:val="Normal"/>
    <w:link w:val="TitleChar"/>
    <w:uiPriority w:val="10"/>
    <w:qFormat/>
    <w:rsid w:val="009B7D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7D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7D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7D7E"/>
    <w:rPr>
      <w:rFonts w:asciiTheme="majorHAnsi" w:eastAsiaTheme="majorEastAsia" w:hAnsiTheme="majorHAnsi"/>
      <w:sz w:val="24"/>
      <w:szCs w:val="24"/>
    </w:rPr>
  </w:style>
  <w:style w:type="character" w:styleId="Strong">
    <w:name w:val="Strong"/>
    <w:basedOn w:val="DefaultParagraphFont"/>
    <w:uiPriority w:val="22"/>
    <w:qFormat/>
    <w:rsid w:val="009B7D7E"/>
    <w:rPr>
      <w:b/>
      <w:bCs/>
    </w:rPr>
  </w:style>
  <w:style w:type="character" w:styleId="Emphasis">
    <w:name w:val="Emphasis"/>
    <w:basedOn w:val="DefaultParagraphFont"/>
    <w:uiPriority w:val="20"/>
    <w:qFormat/>
    <w:rsid w:val="009B7D7E"/>
    <w:rPr>
      <w:rFonts w:asciiTheme="minorHAnsi" w:hAnsiTheme="minorHAnsi"/>
      <w:b/>
      <w:i/>
      <w:iCs/>
    </w:rPr>
  </w:style>
  <w:style w:type="paragraph" w:styleId="NoSpacing">
    <w:name w:val="No Spacing"/>
    <w:basedOn w:val="Normal"/>
    <w:uiPriority w:val="1"/>
    <w:qFormat/>
    <w:rsid w:val="009B7D7E"/>
    <w:rPr>
      <w:szCs w:val="32"/>
    </w:rPr>
  </w:style>
  <w:style w:type="paragraph" w:styleId="ListParagraph">
    <w:name w:val="List Paragraph"/>
    <w:basedOn w:val="Normal"/>
    <w:uiPriority w:val="34"/>
    <w:qFormat/>
    <w:rsid w:val="009B7D7E"/>
    <w:pPr>
      <w:ind w:left="720"/>
      <w:contextualSpacing/>
    </w:pPr>
  </w:style>
  <w:style w:type="paragraph" w:styleId="Quote">
    <w:name w:val="Quote"/>
    <w:basedOn w:val="Normal"/>
    <w:next w:val="Normal"/>
    <w:link w:val="QuoteChar"/>
    <w:uiPriority w:val="29"/>
    <w:qFormat/>
    <w:rsid w:val="009B7D7E"/>
    <w:rPr>
      <w:i/>
    </w:rPr>
  </w:style>
  <w:style w:type="character" w:customStyle="1" w:styleId="QuoteChar">
    <w:name w:val="Quote Char"/>
    <w:basedOn w:val="DefaultParagraphFont"/>
    <w:link w:val="Quote"/>
    <w:uiPriority w:val="29"/>
    <w:rsid w:val="009B7D7E"/>
    <w:rPr>
      <w:i/>
      <w:sz w:val="24"/>
      <w:szCs w:val="24"/>
    </w:rPr>
  </w:style>
  <w:style w:type="paragraph" w:styleId="IntenseQuote">
    <w:name w:val="Intense Quote"/>
    <w:basedOn w:val="Normal"/>
    <w:next w:val="Normal"/>
    <w:link w:val="IntenseQuoteChar"/>
    <w:uiPriority w:val="30"/>
    <w:qFormat/>
    <w:rsid w:val="009B7D7E"/>
    <w:pPr>
      <w:ind w:left="720" w:right="720"/>
    </w:pPr>
    <w:rPr>
      <w:b/>
      <w:i/>
      <w:szCs w:val="22"/>
    </w:rPr>
  </w:style>
  <w:style w:type="character" w:customStyle="1" w:styleId="IntenseQuoteChar">
    <w:name w:val="Intense Quote Char"/>
    <w:basedOn w:val="DefaultParagraphFont"/>
    <w:link w:val="IntenseQuote"/>
    <w:uiPriority w:val="30"/>
    <w:rsid w:val="009B7D7E"/>
    <w:rPr>
      <w:b/>
      <w:i/>
      <w:sz w:val="24"/>
    </w:rPr>
  </w:style>
  <w:style w:type="character" w:styleId="SubtleEmphasis">
    <w:name w:val="Subtle Emphasis"/>
    <w:uiPriority w:val="19"/>
    <w:qFormat/>
    <w:rsid w:val="009B7D7E"/>
    <w:rPr>
      <w:i/>
      <w:color w:val="5A5A5A" w:themeColor="text1" w:themeTint="A5"/>
    </w:rPr>
  </w:style>
  <w:style w:type="character" w:styleId="IntenseEmphasis">
    <w:name w:val="Intense Emphasis"/>
    <w:basedOn w:val="DefaultParagraphFont"/>
    <w:uiPriority w:val="21"/>
    <w:qFormat/>
    <w:rsid w:val="009B7D7E"/>
    <w:rPr>
      <w:b/>
      <w:i/>
      <w:sz w:val="24"/>
      <w:szCs w:val="24"/>
      <w:u w:val="single"/>
    </w:rPr>
  </w:style>
  <w:style w:type="character" w:styleId="SubtleReference">
    <w:name w:val="Subtle Reference"/>
    <w:basedOn w:val="DefaultParagraphFont"/>
    <w:uiPriority w:val="31"/>
    <w:qFormat/>
    <w:rsid w:val="009B7D7E"/>
    <w:rPr>
      <w:sz w:val="24"/>
      <w:szCs w:val="24"/>
      <w:u w:val="single"/>
    </w:rPr>
  </w:style>
  <w:style w:type="character" w:styleId="IntenseReference">
    <w:name w:val="Intense Reference"/>
    <w:basedOn w:val="DefaultParagraphFont"/>
    <w:uiPriority w:val="32"/>
    <w:qFormat/>
    <w:rsid w:val="009B7D7E"/>
    <w:rPr>
      <w:b/>
      <w:sz w:val="24"/>
      <w:u w:val="single"/>
    </w:rPr>
  </w:style>
  <w:style w:type="character" w:styleId="BookTitle">
    <w:name w:val="Book Title"/>
    <w:basedOn w:val="DefaultParagraphFont"/>
    <w:uiPriority w:val="33"/>
    <w:qFormat/>
    <w:rsid w:val="009B7D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7D7E"/>
    <w:pPr>
      <w:outlineLvl w:val="9"/>
    </w:pPr>
  </w:style>
  <w:style w:type="paragraph" w:styleId="BodyText">
    <w:name w:val="Body Text"/>
    <w:basedOn w:val="Normal"/>
    <w:link w:val="BodyTextChar"/>
    <w:uiPriority w:val="1"/>
    <w:qFormat/>
    <w:rsid w:val="00F6201F"/>
    <w:pPr>
      <w:ind w:left="113"/>
    </w:pPr>
    <w:rPr>
      <w:rFonts w:ascii="Arial" w:hAnsi="Arial" w:cs="Arial"/>
    </w:rPr>
  </w:style>
  <w:style w:type="character" w:customStyle="1" w:styleId="BodyTextChar">
    <w:name w:val="Body Text Char"/>
    <w:basedOn w:val="DefaultParagraphFont"/>
    <w:link w:val="BodyText"/>
    <w:uiPriority w:val="1"/>
    <w:rsid w:val="00F6201F"/>
    <w:rPr>
      <w:rFonts w:ascii="Arial" w:eastAsiaTheme="minorEastAsia" w:hAnsi="Arial" w:cs="Arial"/>
      <w:sz w:val="24"/>
      <w:szCs w:val="24"/>
      <w:lang w:eastAsia="en-GB"/>
    </w:rPr>
  </w:style>
  <w:style w:type="paragraph" w:styleId="Header">
    <w:name w:val="header"/>
    <w:basedOn w:val="Normal"/>
    <w:link w:val="HeaderChar"/>
    <w:uiPriority w:val="99"/>
    <w:unhideWhenUsed/>
    <w:rsid w:val="00F6201F"/>
    <w:pPr>
      <w:tabs>
        <w:tab w:val="center" w:pos="4513"/>
        <w:tab w:val="right" w:pos="9026"/>
      </w:tabs>
    </w:pPr>
  </w:style>
  <w:style w:type="character" w:customStyle="1" w:styleId="HeaderChar">
    <w:name w:val="Header Char"/>
    <w:basedOn w:val="DefaultParagraphFont"/>
    <w:link w:val="Header"/>
    <w:uiPriority w:val="99"/>
    <w:rsid w:val="00F6201F"/>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F6201F"/>
    <w:pPr>
      <w:tabs>
        <w:tab w:val="center" w:pos="4513"/>
        <w:tab w:val="right" w:pos="9026"/>
      </w:tabs>
    </w:pPr>
  </w:style>
  <w:style w:type="character" w:customStyle="1" w:styleId="FooterChar">
    <w:name w:val="Footer Char"/>
    <w:basedOn w:val="DefaultParagraphFont"/>
    <w:link w:val="Footer"/>
    <w:uiPriority w:val="99"/>
    <w:rsid w:val="00F6201F"/>
    <w:rPr>
      <w:rFonts w:ascii="Times New Roman" w:eastAsiaTheme="minorEastAsia" w:hAnsi="Times New Roman"/>
      <w:sz w:val="24"/>
      <w:szCs w:val="24"/>
      <w:lang w:eastAsia="en-GB"/>
    </w:rPr>
  </w:style>
  <w:style w:type="character" w:styleId="Hyperlink">
    <w:name w:val="Hyperlink"/>
    <w:basedOn w:val="DefaultParagraphFont"/>
    <w:uiPriority w:val="99"/>
    <w:unhideWhenUsed/>
    <w:rsid w:val="00CD5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land.nhs.uk/care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Wilson</dc:creator>
  <cp:lastModifiedBy>Katy Morson</cp:lastModifiedBy>
  <cp:revision>2</cp:revision>
  <cp:lastPrinted>2018-03-01T12:28:00Z</cp:lastPrinted>
  <dcterms:created xsi:type="dcterms:W3CDTF">2021-12-17T10:12:00Z</dcterms:created>
  <dcterms:modified xsi:type="dcterms:W3CDTF">2021-12-17T10:12:00Z</dcterms:modified>
</cp:coreProperties>
</file>